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75E1B" w14:textId="77777777" w:rsidR="002F63E9" w:rsidRDefault="002F63E9" w:rsidP="00C96DEE">
      <w:pPr>
        <w:jc w:val="center"/>
        <w:rPr>
          <w:rFonts w:asciiTheme="minorHAnsi" w:hAnsiTheme="minorHAnsi" w:cstheme="minorHAnsi"/>
          <w:b/>
          <w:sz w:val="32"/>
          <w:szCs w:val="22"/>
        </w:rPr>
      </w:pPr>
    </w:p>
    <w:p w14:paraId="1B51A55F" w14:textId="77777777" w:rsidR="002F63E9" w:rsidRDefault="002F63E9" w:rsidP="00C96DEE">
      <w:pPr>
        <w:jc w:val="center"/>
        <w:rPr>
          <w:rFonts w:asciiTheme="minorHAnsi" w:hAnsiTheme="minorHAnsi" w:cstheme="minorHAnsi"/>
          <w:b/>
          <w:sz w:val="32"/>
          <w:szCs w:val="22"/>
        </w:rPr>
      </w:pPr>
    </w:p>
    <w:p w14:paraId="3BB44F41" w14:textId="77777777" w:rsidR="00A333DC" w:rsidRDefault="00A333DC" w:rsidP="00C96DEE">
      <w:pPr>
        <w:jc w:val="center"/>
        <w:rPr>
          <w:rFonts w:asciiTheme="minorHAnsi" w:hAnsiTheme="minorHAnsi" w:cstheme="minorHAnsi"/>
          <w:b/>
          <w:sz w:val="32"/>
          <w:szCs w:val="22"/>
        </w:rPr>
      </w:pPr>
    </w:p>
    <w:p w14:paraId="0F513BEB" w14:textId="77777777" w:rsidR="00A333DC" w:rsidRDefault="00A333DC" w:rsidP="00C96DEE">
      <w:pPr>
        <w:jc w:val="center"/>
        <w:rPr>
          <w:rFonts w:asciiTheme="minorHAnsi" w:hAnsiTheme="minorHAnsi" w:cstheme="minorHAnsi"/>
          <w:b/>
          <w:sz w:val="32"/>
          <w:szCs w:val="22"/>
        </w:rPr>
      </w:pPr>
    </w:p>
    <w:p w14:paraId="52F578D6" w14:textId="273BB4C1" w:rsidR="00BB19F7" w:rsidRPr="00BB743F" w:rsidRDefault="002B2724" w:rsidP="00C96DEE">
      <w:pPr>
        <w:jc w:val="center"/>
        <w:rPr>
          <w:rFonts w:asciiTheme="minorHAnsi" w:hAnsiTheme="minorHAnsi" w:cstheme="minorHAnsi"/>
          <w:b/>
          <w:i/>
          <w:sz w:val="20"/>
          <w:szCs w:val="22"/>
          <w:highlight w:val="yellow"/>
        </w:rPr>
      </w:pPr>
      <w:r>
        <w:rPr>
          <w:rFonts w:asciiTheme="minorHAnsi" w:hAnsiTheme="minorHAnsi" w:cstheme="minorHAnsi"/>
          <w:b/>
          <w:sz w:val="48"/>
          <w:szCs w:val="22"/>
        </w:rPr>
        <w:t>Practice Manager</w:t>
      </w:r>
      <w:r w:rsidR="00855606">
        <w:rPr>
          <w:rFonts w:asciiTheme="minorHAnsi" w:hAnsiTheme="minorHAnsi" w:cstheme="minorHAnsi"/>
          <w:b/>
          <w:sz w:val="32"/>
          <w:szCs w:val="22"/>
        </w:rPr>
        <w:br w:type="textWrapping" w:clear="all"/>
      </w:r>
    </w:p>
    <w:p w14:paraId="3988E817" w14:textId="0921A56F" w:rsidR="007B18B7" w:rsidRDefault="00B35E29" w:rsidP="002F63E9">
      <w:pPr>
        <w:jc w:val="center"/>
        <w:rPr>
          <w:rFonts w:asciiTheme="minorHAnsi" w:hAnsiTheme="minorHAnsi" w:cstheme="minorHAnsi"/>
          <w:b/>
          <w:szCs w:val="20"/>
        </w:rPr>
      </w:pPr>
      <w:r w:rsidRPr="00BB19F7">
        <w:rPr>
          <w:rFonts w:asciiTheme="minorHAnsi" w:hAnsiTheme="minorHAnsi" w:cstheme="minorHAnsi"/>
          <w:b/>
          <w:szCs w:val="20"/>
        </w:rPr>
        <w:t>Closing Date is</w:t>
      </w:r>
      <w:r w:rsidR="002B2724">
        <w:rPr>
          <w:rFonts w:asciiTheme="minorHAnsi" w:hAnsiTheme="minorHAnsi" w:cstheme="minorHAnsi"/>
          <w:b/>
          <w:szCs w:val="20"/>
        </w:rPr>
        <w:t xml:space="preserve"> Thursday</w:t>
      </w:r>
      <w:r w:rsidR="00C949B4">
        <w:rPr>
          <w:rFonts w:asciiTheme="minorHAnsi" w:hAnsiTheme="minorHAnsi" w:cstheme="minorHAnsi"/>
          <w:b/>
          <w:szCs w:val="20"/>
        </w:rPr>
        <w:t xml:space="preserve">, </w:t>
      </w:r>
      <w:r w:rsidR="002B2724">
        <w:rPr>
          <w:rFonts w:asciiTheme="minorHAnsi" w:hAnsiTheme="minorHAnsi" w:cstheme="minorHAnsi"/>
          <w:b/>
          <w:szCs w:val="20"/>
        </w:rPr>
        <w:t>28 January 2021</w:t>
      </w:r>
    </w:p>
    <w:p w14:paraId="5D90673D" w14:textId="77777777" w:rsidR="002F63E9" w:rsidRPr="00960FE5" w:rsidRDefault="002F63E9" w:rsidP="002F63E9">
      <w:pPr>
        <w:jc w:val="center"/>
        <w:rPr>
          <w:rFonts w:asciiTheme="minorHAnsi" w:hAnsiTheme="minorHAnsi" w:cstheme="minorHAnsi"/>
          <w:b/>
          <w:sz w:val="16"/>
          <w:szCs w:val="16"/>
        </w:rPr>
      </w:pPr>
    </w:p>
    <w:p w14:paraId="22635347" w14:textId="77777777" w:rsidR="007B18B7" w:rsidRPr="00617495" w:rsidRDefault="007B18B7" w:rsidP="00120BAD">
      <w:pPr>
        <w:ind w:left="-426" w:right="-472"/>
        <w:rPr>
          <w:rFonts w:asciiTheme="minorHAnsi" w:hAnsiTheme="minorHAnsi" w:cstheme="minorHAnsi"/>
          <w:b/>
          <w:sz w:val="22"/>
          <w:szCs w:val="20"/>
        </w:rPr>
      </w:pPr>
      <w:r w:rsidRPr="00617495">
        <w:rPr>
          <w:rFonts w:asciiTheme="minorHAnsi" w:hAnsiTheme="minorHAnsi" w:cstheme="minorHAnsi"/>
          <w:b/>
          <w:sz w:val="22"/>
          <w:szCs w:val="20"/>
        </w:rPr>
        <w:t>The Organisation</w:t>
      </w:r>
    </w:p>
    <w:p w14:paraId="7EEA9A24" w14:textId="043F5772" w:rsidR="00CF3076" w:rsidRPr="00617495" w:rsidRDefault="007B18B7" w:rsidP="00CF3076">
      <w:pPr>
        <w:ind w:left="-426" w:right="-472"/>
        <w:rPr>
          <w:rFonts w:asciiTheme="minorHAnsi" w:hAnsiTheme="minorHAnsi" w:cstheme="minorHAnsi"/>
          <w:sz w:val="22"/>
          <w:szCs w:val="20"/>
        </w:rPr>
      </w:pPr>
      <w:r w:rsidRPr="00617495">
        <w:rPr>
          <w:rFonts w:asciiTheme="minorHAnsi" w:hAnsiTheme="minorHAnsi" w:cstheme="minorHAnsi"/>
          <w:sz w:val="22"/>
          <w:szCs w:val="20"/>
        </w:rPr>
        <w:t xml:space="preserve">Galambila </w:t>
      </w:r>
      <w:r w:rsidR="000E00D4" w:rsidRPr="00617495">
        <w:rPr>
          <w:rFonts w:asciiTheme="minorHAnsi" w:hAnsiTheme="minorHAnsi" w:cstheme="minorHAnsi"/>
          <w:sz w:val="22"/>
          <w:szCs w:val="20"/>
        </w:rPr>
        <w:t xml:space="preserve">Aboriginal Corporation trading as Galambila Aboriginal Health Service </w:t>
      </w:r>
      <w:r w:rsidRPr="00617495">
        <w:rPr>
          <w:rFonts w:asciiTheme="minorHAnsi" w:hAnsiTheme="minorHAnsi" w:cstheme="minorHAnsi"/>
          <w:sz w:val="22"/>
          <w:szCs w:val="20"/>
        </w:rPr>
        <w:t xml:space="preserve">is an Aboriginal Community Controlled Health Service located in Coffs Harbour, NSW.  </w:t>
      </w:r>
      <w:r w:rsidR="00693870" w:rsidRPr="00617495">
        <w:rPr>
          <w:rFonts w:asciiTheme="minorHAnsi" w:hAnsiTheme="minorHAnsi" w:cstheme="minorHAnsi"/>
          <w:sz w:val="22"/>
          <w:szCs w:val="20"/>
        </w:rPr>
        <w:t xml:space="preserve">Galambila is </w:t>
      </w:r>
      <w:r w:rsidRPr="00617495">
        <w:rPr>
          <w:rFonts w:asciiTheme="minorHAnsi" w:hAnsiTheme="minorHAnsi" w:cstheme="minorHAnsi"/>
          <w:sz w:val="22"/>
          <w:szCs w:val="20"/>
        </w:rPr>
        <w:t xml:space="preserve">a leading provider of high quality, culturally </w:t>
      </w:r>
      <w:r w:rsidR="00D03D8D" w:rsidRPr="00617495">
        <w:rPr>
          <w:rFonts w:asciiTheme="minorHAnsi" w:hAnsiTheme="minorHAnsi" w:cstheme="minorHAnsi"/>
          <w:sz w:val="22"/>
          <w:szCs w:val="20"/>
        </w:rPr>
        <w:t>relevant</w:t>
      </w:r>
      <w:r w:rsidRPr="00617495">
        <w:rPr>
          <w:rFonts w:asciiTheme="minorHAnsi" w:hAnsiTheme="minorHAnsi" w:cstheme="minorHAnsi"/>
          <w:sz w:val="22"/>
          <w:szCs w:val="20"/>
        </w:rPr>
        <w:t>, comprehensive primary health and related care services</w:t>
      </w:r>
      <w:r w:rsidR="00F14C04" w:rsidRPr="00617495">
        <w:rPr>
          <w:rFonts w:asciiTheme="minorHAnsi" w:hAnsiTheme="minorHAnsi" w:cstheme="minorHAnsi"/>
          <w:sz w:val="22"/>
          <w:szCs w:val="20"/>
        </w:rPr>
        <w:t>.</w:t>
      </w:r>
      <w:r w:rsidR="00693870" w:rsidRPr="00617495">
        <w:rPr>
          <w:rFonts w:asciiTheme="minorHAnsi" w:hAnsiTheme="minorHAnsi" w:cstheme="minorHAnsi"/>
          <w:sz w:val="22"/>
          <w:szCs w:val="20"/>
        </w:rPr>
        <w:t xml:space="preserve">  </w:t>
      </w:r>
      <w:r w:rsidR="00CF3076" w:rsidRPr="00617495">
        <w:rPr>
          <w:rFonts w:asciiTheme="minorHAnsi" w:hAnsiTheme="minorHAnsi" w:cstheme="minorHAnsi"/>
          <w:sz w:val="22"/>
          <w:szCs w:val="20"/>
        </w:rPr>
        <w:t>Galambila serves the Aboriginal communities of Coffs Harbour, Urunga, Bellingen and Woolgoolga.</w:t>
      </w:r>
    </w:p>
    <w:p w14:paraId="2D8D8E69" w14:textId="77777777" w:rsidR="007B18B7" w:rsidRPr="00617495" w:rsidRDefault="007B18B7" w:rsidP="00120BAD">
      <w:pPr>
        <w:ind w:left="-426" w:right="-472"/>
        <w:rPr>
          <w:rFonts w:asciiTheme="minorHAnsi" w:hAnsiTheme="minorHAnsi" w:cstheme="minorHAnsi"/>
          <w:sz w:val="22"/>
          <w:szCs w:val="20"/>
        </w:rPr>
      </w:pPr>
    </w:p>
    <w:p w14:paraId="2A9D0AB8" w14:textId="77777777" w:rsidR="007B18B7" w:rsidRPr="00617495" w:rsidRDefault="007B18B7" w:rsidP="00120BAD">
      <w:pPr>
        <w:ind w:left="-426" w:right="-472"/>
        <w:rPr>
          <w:rFonts w:asciiTheme="minorHAnsi" w:hAnsiTheme="minorHAnsi" w:cstheme="minorHAnsi"/>
          <w:b/>
          <w:sz w:val="22"/>
          <w:szCs w:val="20"/>
        </w:rPr>
      </w:pPr>
      <w:r w:rsidRPr="00617495">
        <w:rPr>
          <w:rFonts w:asciiTheme="minorHAnsi" w:hAnsiTheme="minorHAnsi" w:cstheme="minorHAnsi"/>
          <w:b/>
          <w:sz w:val="22"/>
          <w:szCs w:val="20"/>
        </w:rPr>
        <w:t>Important Information</w:t>
      </w:r>
    </w:p>
    <w:p w14:paraId="7CB20764" w14:textId="77777777" w:rsidR="003571FA" w:rsidRPr="00617495" w:rsidRDefault="003571FA" w:rsidP="00120BAD">
      <w:pPr>
        <w:ind w:left="-426" w:right="-472"/>
        <w:rPr>
          <w:rFonts w:asciiTheme="minorHAnsi" w:hAnsiTheme="minorHAnsi" w:cstheme="minorHAnsi"/>
          <w:sz w:val="22"/>
          <w:szCs w:val="20"/>
        </w:rPr>
      </w:pPr>
    </w:p>
    <w:p w14:paraId="7DD49D13" w14:textId="4D08E65F" w:rsidR="00A333DC" w:rsidRDefault="00A333DC" w:rsidP="00A333DC">
      <w:pPr>
        <w:ind w:left="-426" w:right="-472"/>
        <w:rPr>
          <w:rFonts w:asciiTheme="minorHAnsi" w:hAnsiTheme="minorHAnsi" w:cstheme="minorHAnsi"/>
          <w:sz w:val="22"/>
          <w:szCs w:val="22"/>
        </w:rPr>
      </w:pPr>
      <w:r w:rsidRPr="00495DB6">
        <w:rPr>
          <w:rFonts w:asciiTheme="minorHAnsi" w:hAnsiTheme="minorHAnsi" w:cstheme="minorHAnsi"/>
          <w:sz w:val="22"/>
          <w:szCs w:val="22"/>
        </w:rPr>
        <w:t>Galambila Aboriginal Health Service considers that being Australian Aboriginal is a genuine occupational qualification under s.14 of the Anti-Discrimination Act 1977 NSW – the successful applicant will need to provide documentation that they are recognised by the Aboriginal Community as being of Aboriginal descent.  Applicants must be Australian citizens or permanent residents or have legal entitlement to work in Australia.</w:t>
      </w:r>
    </w:p>
    <w:p w14:paraId="697AB43C" w14:textId="236146F4" w:rsidR="002B2724" w:rsidRDefault="002B2724" w:rsidP="00A333DC">
      <w:pPr>
        <w:ind w:left="-426" w:right="-472"/>
        <w:rPr>
          <w:rFonts w:asciiTheme="minorHAnsi" w:hAnsiTheme="minorHAnsi" w:cstheme="minorHAnsi"/>
          <w:sz w:val="22"/>
          <w:szCs w:val="22"/>
        </w:rPr>
      </w:pPr>
    </w:p>
    <w:p w14:paraId="1F592C59" w14:textId="3B070C67" w:rsidR="002B2724" w:rsidRPr="00495DB6" w:rsidRDefault="002B2724" w:rsidP="002B2724">
      <w:pPr>
        <w:ind w:left="-426" w:right="-472"/>
        <w:rPr>
          <w:rFonts w:asciiTheme="minorHAnsi" w:hAnsiTheme="minorHAnsi" w:cstheme="minorHAnsi"/>
          <w:sz w:val="22"/>
          <w:szCs w:val="22"/>
        </w:rPr>
      </w:pPr>
      <w:r w:rsidRPr="0046606D">
        <w:rPr>
          <w:rFonts w:asciiTheme="minorHAnsi" w:hAnsiTheme="minorHAnsi" w:cstheme="minorHAnsi"/>
          <w:sz w:val="22"/>
          <w:szCs w:val="22"/>
        </w:rPr>
        <w:t xml:space="preserve">Galambila is an equal opportunity employer and all applications for vacancies are based on merit. Women and </w:t>
      </w:r>
      <w:r w:rsidRPr="00495DB6">
        <w:rPr>
          <w:rFonts w:asciiTheme="minorHAnsi" w:hAnsiTheme="minorHAnsi" w:cstheme="minorHAnsi"/>
          <w:sz w:val="22"/>
          <w:szCs w:val="22"/>
        </w:rPr>
        <w:t>people with disabilities are encouraged to apply</w:t>
      </w:r>
      <w:r>
        <w:rPr>
          <w:rFonts w:asciiTheme="minorHAnsi" w:hAnsiTheme="minorHAnsi" w:cstheme="minorHAnsi"/>
          <w:sz w:val="22"/>
          <w:szCs w:val="22"/>
        </w:rPr>
        <w:t>.</w:t>
      </w:r>
    </w:p>
    <w:p w14:paraId="5B827B8F" w14:textId="77777777" w:rsidR="00693870" w:rsidRPr="00495DB6" w:rsidRDefault="00693870" w:rsidP="00120BAD">
      <w:pPr>
        <w:ind w:left="-426" w:right="-472"/>
        <w:rPr>
          <w:rFonts w:asciiTheme="minorHAnsi" w:hAnsiTheme="minorHAnsi" w:cstheme="minorHAnsi"/>
          <w:sz w:val="22"/>
          <w:szCs w:val="22"/>
        </w:rPr>
      </w:pPr>
    </w:p>
    <w:p w14:paraId="45E21399" w14:textId="26AB8D6F" w:rsidR="007B18B7" w:rsidRPr="00495DB6" w:rsidRDefault="007B18B7" w:rsidP="00120BAD">
      <w:pPr>
        <w:ind w:left="-426" w:right="-472"/>
        <w:rPr>
          <w:rFonts w:asciiTheme="minorHAnsi" w:hAnsiTheme="minorHAnsi" w:cstheme="minorHAnsi"/>
          <w:sz w:val="22"/>
          <w:szCs w:val="22"/>
        </w:rPr>
      </w:pPr>
      <w:r w:rsidRPr="00495DB6">
        <w:rPr>
          <w:rFonts w:asciiTheme="minorHAnsi" w:hAnsiTheme="minorHAnsi" w:cstheme="minorHAnsi"/>
          <w:sz w:val="22"/>
          <w:szCs w:val="22"/>
        </w:rPr>
        <w:t xml:space="preserve">Galambila </w:t>
      </w:r>
      <w:r w:rsidR="00120BAD" w:rsidRPr="00495DB6">
        <w:rPr>
          <w:rFonts w:asciiTheme="minorHAnsi" w:hAnsiTheme="minorHAnsi" w:cstheme="minorHAnsi"/>
          <w:sz w:val="22"/>
          <w:szCs w:val="22"/>
        </w:rPr>
        <w:t xml:space="preserve">provides a smoke-free work environment and promotes a no-smoking culture for staff where they are encouraged and supported not to smoke. </w:t>
      </w:r>
    </w:p>
    <w:p w14:paraId="0D16B2D8" w14:textId="77777777" w:rsidR="007B18B7" w:rsidRPr="00495DB6" w:rsidRDefault="007B18B7" w:rsidP="00120BAD">
      <w:pPr>
        <w:ind w:left="-426" w:right="-472"/>
        <w:rPr>
          <w:rFonts w:asciiTheme="minorHAnsi" w:hAnsiTheme="minorHAnsi" w:cstheme="minorHAnsi"/>
          <w:sz w:val="22"/>
          <w:szCs w:val="20"/>
        </w:rPr>
      </w:pPr>
    </w:p>
    <w:p w14:paraId="3AD7CF47" w14:textId="53790B91" w:rsidR="007B18B7" w:rsidRPr="00495DB6" w:rsidRDefault="007B18B7" w:rsidP="00120BAD">
      <w:pPr>
        <w:ind w:left="-426" w:right="-472"/>
        <w:rPr>
          <w:rFonts w:asciiTheme="minorHAnsi" w:hAnsiTheme="minorHAnsi" w:cstheme="minorHAnsi"/>
          <w:b/>
          <w:sz w:val="22"/>
          <w:szCs w:val="20"/>
        </w:rPr>
      </w:pPr>
      <w:r w:rsidRPr="00495DB6">
        <w:rPr>
          <w:rFonts w:asciiTheme="minorHAnsi" w:hAnsiTheme="minorHAnsi" w:cstheme="minorHAnsi"/>
          <w:b/>
          <w:sz w:val="22"/>
          <w:szCs w:val="20"/>
        </w:rPr>
        <w:t>Salary</w:t>
      </w:r>
    </w:p>
    <w:p w14:paraId="3B9B9829" w14:textId="765D10EF" w:rsidR="00CF3076" w:rsidRPr="00495DB6" w:rsidRDefault="00CF3076" w:rsidP="00CF3076">
      <w:pPr>
        <w:ind w:left="-426" w:right="-472"/>
        <w:rPr>
          <w:rFonts w:asciiTheme="minorHAnsi" w:hAnsiTheme="minorHAnsi" w:cstheme="minorHAnsi"/>
          <w:sz w:val="22"/>
          <w:szCs w:val="20"/>
        </w:rPr>
      </w:pPr>
      <w:r w:rsidRPr="00495DB6">
        <w:rPr>
          <w:rFonts w:asciiTheme="minorHAnsi" w:hAnsiTheme="minorHAnsi" w:cstheme="minorHAnsi"/>
          <w:sz w:val="22"/>
          <w:szCs w:val="20"/>
        </w:rPr>
        <w:t>Galambila offers the following attractive salary package for the</w:t>
      </w:r>
      <w:r w:rsidR="00D67C50">
        <w:rPr>
          <w:rFonts w:asciiTheme="minorHAnsi" w:hAnsiTheme="minorHAnsi" w:cstheme="minorHAnsi"/>
          <w:sz w:val="22"/>
          <w:szCs w:val="20"/>
        </w:rPr>
        <w:t xml:space="preserve"> </w:t>
      </w:r>
      <w:r w:rsidR="002B2724">
        <w:rPr>
          <w:rFonts w:asciiTheme="minorHAnsi" w:hAnsiTheme="minorHAnsi" w:cstheme="minorHAnsi"/>
          <w:sz w:val="22"/>
          <w:szCs w:val="20"/>
        </w:rPr>
        <w:t>Practice Manager</w:t>
      </w:r>
      <w:r w:rsidR="00A333DC" w:rsidRPr="00495DB6">
        <w:rPr>
          <w:rFonts w:asciiTheme="minorHAnsi" w:hAnsiTheme="minorHAnsi" w:cstheme="minorHAnsi"/>
          <w:sz w:val="22"/>
          <w:szCs w:val="20"/>
        </w:rPr>
        <w:t>:</w:t>
      </w:r>
    </w:p>
    <w:p w14:paraId="57DAB3D2" w14:textId="665D1297" w:rsidR="00CF3076" w:rsidRPr="00495DB6" w:rsidRDefault="00EC63EA" w:rsidP="001A4AA1">
      <w:pPr>
        <w:pStyle w:val="ListParagraph"/>
        <w:numPr>
          <w:ilvl w:val="0"/>
          <w:numId w:val="1"/>
        </w:numPr>
        <w:ind w:left="0" w:right="-472" w:hanging="284"/>
        <w:rPr>
          <w:rFonts w:asciiTheme="minorHAnsi" w:hAnsiTheme="minorHAnsi" w:cstheme="minorHAnsi"/>
          <w:sz w:val="22"/>
          <w:szCs w:val="20"/>
        </w:rPr>
      </w:pPr>
      <w:r>
        <w:rPr>
          <w:rFonts w:asciiTheme="minorHAnsi" w:hAnsiTheme="minorHAnsi" w:cstheme="minorHAnsi"/>
          <w:sz w:val="22"/>
          <w:szCs w:val="20"/>
        </w:rPr>
        <w:t>Base salary $</w:t>
      </w:r>
      <w:r w:rsidR="002B2724">
        <w:rPr>
          <w:rFonts w:asciiTheme="minorHAnsi" w:hAnsiTheme="minorHAnsi" w:cstheme="minorHAnsi"/>
          <w:sz w:val="22"/>
          <w:szCs w:val="20"/>
        </w:rPr>
        <w:t>90,000</w:t>
      </w:r>
      <w:r w:rsidR="00A333DC" w:rsidRPr="00495DB6">
        <w:rPr>
          <w:rFonts w:asciiTheme="minorHAnsi" w:hAnsiTheme="minorHAnsi" w:cstheme="minorHAnsi"/>
          <w:sz w:val="22"/>
          <w:szCs w:val="20"/>
        </w:rPr>
        <w:t xml:space="preserve"> p/a includes salary sacrifice up to $31,177 (PBI status);</w:t>
      </w:r>
    </w:p>
    <w:p w14:paraId="7288E5D0" w14:textId="2B886E3B" w:rsidR="00A333DC" w:rsidRPr="00495DB6" w:rsidRDefault="00A333DC" w:rsidP="00CF3076">
      <w:pPr>
        <w:pStyle w:val="ListParagraph"/>
        <w:numPr>
          <w:ilvl w:val="0"/>
          <w:numId w:val="1"/>
        </w:numPr>
        <w:ind w:left="0" w:right="-472" w:hanging="284"/>
        <w:rPr>
          <w:rFonts w:asciiTheme="minorHAnsi" w:hAnsiTheme="minorHAnsi" w:cstheme="minorHAnsi"/>
          <w:sz w:val="22"/>
          <w:szCs w:val="20"/>
        </w:rPr>
      </w:pPr>
      <w:r w:rsidRPr="00495DB6">
        <w:rPr>
          <w:rFonts w:asciiTheme="minorHAnsi" w:hAnsiTheme="minorHAnsi" w:cstheme="minorHAnsi"/>
          <w:sz w:val="22"/>
          <w:szCs w:val="20"/>
        </w:rPr>
        <w:t>Additional benefits include: 11% superannuation; additional leave</w:t>
      </w:r>
      <w:r w:rsidR="000317EE" w:rsidRPr="00495DB6">
        <w:rPr>
          <w:rFonts w:asciiTheme="minorHAnsi" w:hAnsiTheme="minorHAnsi" w:cstheme="minorHAnsi"/>
          <w:sz w:val="22"/>
          <w:szCs w:val="20"/>
        </w:rPr>
        <w:t>; ongoing professional development.</w:t>
      </w:r>
      <w:r w:rsidRPr="00495DB6">
        <w:rPr>
          <w:rFonts w:asciiTheme="minorHAnsi" w:hAnsiTheme="minorHAnsi" w:cstheme="minorHAnsi"/>
          <w:sz w:val="22"/>
          <w:szCs w:val="20"/>
        </w:rPr>
        <w:t xml:space="preserve"> </w:t>
      </w:r>
    </w:p>
    <w:p w14:paraId="4C6C2A78" w14:textId="25F74A16" w:rsidR="007B18B7" w:rsidRPr="00495DB6" w:rsidRDefault="007B18B7" w:rsidP="00120BAD">
      <w:pPr>
        <w:ind w:left="-426" w:right="-472"/>
        <w:rPr>
          <w:rFonts w:asciiTheme="minorHAnsi" w:hAnsiTheme="minorHAnsi" w:cstheme="minorHAnsi"/>
          <w:sz w:val="22"/>
          <w:szCs w:val="20"/>
        </w:rPr>
      </w:pPr>
    </w:p>
    <w:p w14:paraId="6CA619E7" w14:textId="72D3A9FF" w:rsidR="007B18B7" w:rsidRPr="00495DB6" w:rsidRDefault="007938EC" w:rsidP="00120BAD">
      <w:pPr>
        <w:ind w:left="-426" w:right="-472"/>
        <w:rPr>
          <w:rFonts w:asciiTheme="minorHAnsi" w:hAnsiTheme="minorHAnsi" w:cstheme="minorHAnsi"/>
          <w:b/>
          <w:sz w:val="22"/>
          <w:szCs w:val="20"/>
        </w:rPr>
      </w:pPr>
      <w:r w:rsidRPr="00495DB6">
        <w:rPr>
          <w:rFonts w:asciiTheme="minorHAnsi" w:hAnsiTheme="minorHAnsi" w:cstheme="minorHAnsi"/>
          <w:b/>
          <w:sz w:val="22"/>
          <w:szCs w:val="20"/>
        </w:rPr>
        <w:t>How to apply</w:t>
      </w:r>
    </w:p>
    <w:p w14:paraId="78B6E7E1" w14:textId="249DF896" w:rsidR="007938EC" w:rsidRPr="00495DB6" w:rsidRDefault="00635099" w:rsidP="00120BAD">
      <w:pPr>
        <w:ind w:left="-426" w:right="-472"/>
        <w:rPr>
          <w:rFonts w:asciiTheme="minorHAnsi" w:hAnsiTheme="minorHAnsi" w:cstheme="minorHAnsi"/>
          <w:sz w:val="22"/>
          <w:szCs w:val="20"/>
        </w:rPr>
      </w:pPr>
      <w:r w:rsidRPr="00495DB6">
        <w:rPr>
          <w:rFonts w:asciiTheme="minorHAnsi" w:hAnsiTheme="minorHAnsi" w:cstheme="minorHAnsi"/>
          <w:sz w:val="22"/>
          <w:szCs w:val="20"/>
        </w:rPr>
        <w:t>To apply for this role you will need to provide:</w:t>
      </w:r>
    </w:p>
    <w:p w14:paraId="79A6AED1" w14:textId="7E777BC0" w:rsidR="00635099" w:rsidRPr="00495DB6" w:rsidRDefault="00635099" w:rsidP="00635099">
      <w:pPr>
        <w:pStyle w:val="ListParagraph"/>
        <w:numPr>
          <w:ilvl w:val="0"/>
          <w:numId w:val="1"/>
        </w:numPr>
        <w:ind w:left="-426" w:right="-472" w:firstLine="142"/>
        <w:rPr>
          <w:rFonts w:asciiTheme="minorHAnsi" w:hAnsiTheme="minorHAnsi" w:cstheme="minorHAnsi"/>
          <w:sz w:val="22"/>
          <w:szCs w:val="20"/>
        </w:rPr>
      </w:pPr>
      <w:r w:rsidRPr="00495DB6">
        <w:rPr>
          <w:rFonts w:asciiTheme="minorHAnsi" w:hAnsiTheme="minorHAnsi" w:cstheme="minorHAnsi"/>
          <w:sz w:val="22"/>
          <w:szCs w:val="20"/>
        </w:rPr>
        <w:t>A completed Applicant Details Form;</w:t>
      </w:r>
    </w:p>
    <w:p w14:paraId="0B3C1F27" w14:textId="1021ABA8" w:rsidR="00635099" w:rsidRPr="00495DB6" w:rsidRDefault="00635099" w:rsidP="00635099">
      <w:pPr>
        <w:pStyle w:val="ListParagraph"/>
        <w:numPr>
          <w:ilvl w:val="0"/>
          <w:numId w:val="1"/>
        </w:numPr>
        <w:ind w:left="-426" w:right="-472" w:firstLine="142"/>
        <w:rPr>
          <w:rFonts w:asciiTheme="minorHAnsi" w:hAnsiTheme="minorHAnsi" w:cstheme="minorHAnsi"/>
          <w:sz w:val="22"/>
          <w:szCs w:val="20"/>
        </w:rPr>
      </w:pPr>
      <w:r w:rsidRPr="00495DB6">
        <w:rPr>
          <w:rFonts w:asciiTheme="minorHAnsi" w:hAnsiTheme="minorHAnsi" w:cstheme="minorHAnsi"/>
          <w:sz w:val="22"/>
          <w:szCs w:val="20"/>
        </w:rPr>
        <w:t>Your updated Resume;</w:t>
      </w:r>
      <w:r w:rsidR="000317EE" w:rsidRPr="00495DB6">
        <w:rPr>
          <w:rFonts w:asciiTheme="minorHAnsi" w:hAnsiTheme="minorHAnsi" w:cstheme="minorHAnsi"/>
          <w:sz w:val="22"/>
          <w:szCs w:val="20"/>
        </w:rPr>
        <w:t xml:space="preserve"> and</w:t>
      </w:r>
    </w:p>
    <w:p w14:paraId="1C83D10B" w14:textId="385E5BD4" w:rsidR="00635099" w:rsidRDefault="00635099" w:rsidP="00635099">
      <w:pPr>
        <w:pStyle w:val="ListParagraph"/>
        <w:numPr>
          <w:ilvl w:val="0"/>
          <w:numId w:val="1"/>
        </w:numPr>
        <w:ind w:left="-426" w:right="-472" w:firstLine="142"/>
        <w:rPr>
          <w:rFonts w:asciiTheme="minorHAnsi" w:hAnsiTheme="minorHAnsi" w:cstheme="minorHAnsi"/>
          <w:sz w:val="22"/>
          <w:szCs w:val="20"/>
        </w:rPr>
      </w:pPr>
      <w:r w:rsidRPr="00495DB6">
        <w:rPr>
          <w:rFonts w:asciiTheme="minorHAnsi" w:hAnsiTheme="minorHAnsi" w:cstheme="minorHAnsi"/>
          <w:sz w:val="22"/>
          <w:szCs w:val="20"/>
        </w:rPr>
        <w:t xml:space="preserve">A </w:t>
      </w:r>
      <w:r w:rsidR="00495DB6">
        <w:rPr>
          <w:rFonts w:asciiTheme="minorHAnsi" w:hAnsiTheme="minorHAnsi" w:cstheme="minorHAnsi"/>
          <w:sz w:val="22"/>
          <w:szCs w:val="20"/>
        </w:rPr>
        <w:t xml:space="preserve">maximum two page </w:t>
      </w:r>
      <w:r w:rsidRPr="00495DB6">
        <w:rPr>
          <w:rFonts w:asciiTheme="minorHAnsi" w:hAnsiTheme="minorHAnsi" w:cstheme="minorHAnsi"/>
          <w:sz w:val="22"/>
          <w:szCs w:val="20"/>
        </w:rPr>
        <w:t xml:space="preserve">cover letter </w:t>
      </w:r>
      <w:r w:rsidR="001B0D23" w:rsidRPr="00495DB6">
        <w:rPr>
          <w:rFonts w:asciiTheme="minorHAnsi" w:hAnsiTheme="minorHAnsi" w:cstheme="minorHAnsi"/>
          <w:sz w:val="22"/>
          <w:szCs w:val="20"/>
        </w:rPr>
        <w:t>outlining your skills and experience relevant to the role</w:t>
      </w:r>
      <w:r w:rsidR="00495DB6">
        <w:rPr>
          <w:rFonts w:asciiTheme="minorHAnsi" w:hAnsiTheme="minorHAnsi" w:cstheme="minorHAnsi"/>
          <w:sz w:val="22"/>
          <w:szCs w:val="20"/>
        </w:rPr>
        <w:t>;</w:t>
      </w:r>
      <w:r w:rsidR="00C87DA7">
        <w:rPr>
          <w:rFonts w:asciiTheme="minorHAnsi" w:hAnsiTheme="minorHAnsi" w:cstheme="minorHAnsi"/>
          <w:sz w:val="22"/>
          <w:szCs w:val="20"/>
        </w:rPr>
        <w:t xml:space="preserve"> and</w:t>
      </w:r>
    </w:p>
    <w:p w14:paraId="3529E582" w14:textId="6C2CD551" w:rsidR="00495DB6" w:rsidRPr="00495DB6" w:rsidRDefault="00495DB6" w:rsidP="00495DB6">
      <w:pPr>
        <w:pStyle w:val="ListParagraph"/>
        <w:numPr>
          <w:ilvl w:val="0"/>
          <w:numId w:val="1"/>
        </w:numPr>
        <w:ind w:left="-426" w:right="-472" w:firstLine="142"/>
        <w:rPr>
          <w:rFonts w:asciiTheme="minorHAnsi" w:hAnsiTheme="minorHAnsi" w:cstheme="minorHAnsi"/>
          <w:sz w:val="22"/>
          <w:szCs w:val="20"/>
        </w:rPr>
      </w:pPr>
      <w:r w:rsidRPr="00495DB6">
        <w:rPr>
          <w:rFonts w:asciiTheme="minorHAnsi" w:hAnsiTheme="minorHAnsi" w:cstheme="minorHAnsi"/>
          <w:sz w:val="22"/>
          <w:szCs w:val="20"/>
        </w:rPr>
        <w:t>Confirmation that you are recognised as being of Aboriginal descent from the Aboriginal community.</w:t>
      </w:r>
    </w:p>
    <w:p w14:paraId="1BEA88B8" w14:textId="2F547F76" w:rsidR="007938EC" w:rsidRPr="00617495" w:rsidRDefault="007938EC" w:rsidP="00120BAD">
      <w:pPr>
        <w:ind w:left="-426" w:right="-472"/>
        <w:rPr>
          <w:rFonts w:asciiTheme="minorHAnsi" w:hAnsiTheme="minorHAnsi" w:cstheme="minorHAnsi"/>
          <w:sz w:val="22"/>
          <w:szCs w:val="20"/>
        </w:rPr>
      </w:pPr>
    </w:p>
    <w:p w14:paraId="7CEA8F72" w14:textId="42264357" w:rsidR="007B18B7" w:rsidRPr="00617495" w:rsidRDefault="00693870" w:rsidP="00120BAD">
      <w:pPr>
        <w:ind w:left="-426" w:right="-472"/>
        <w:jc w:val="both"/>
        <w:rPr>
          <w:rFonts w:asciiTheme="minorHAnsi" w:hAnsiTheme="minorHAnsi" w:cstheme="minorHAnsi"/>
          <w:sz w:val="22"/>
          <w:szCs w:val="20"/>
        </w:rPr>
      </w:pPr>
      <w:r w:rsidRPr="00617495">
        <w:rPr>
          <w:rFonts w:asciiTheme="minorHAnsi" w:hAnsiTheme="minorHAnsi" w:cstheme="minorHAnsi"/>
          <w:sz w:val="22"/>
          <w:szCs w:val="20"/>
        </w:rPr>
        <w:t xml:space="preserve">You can submit your </w:t>
      </w:r>
      <w:r w:rsidR="000317EE">
        <w:rPr>
          <w:rFonts w:asciiTheme="minorHAnsi" w:hAnsiTheme="minorHAnsi" w:cstheme="minorHAnsi"/>
          <w:sz w:val="22"/>
          <w:szCs w:val="20"/>
        </w:rPr>
        <w:t>application</w:t>
      </w:r>
      <w:r w:rsidRPr="00617495">
        <w:rPr>
          <w:rFonts w:asciiTheme="minorHAnsi" w:hAnsiTheme="minorHAnsi" w:cstheme="minorHAnsi"/>
          <w:sz w:val="22"/>
          <w:szCs w:val="20"/>
        </w:rPr>
        <w:t xml:space="preserve"> directly by email to </w:t>
      </w:r>
      <w:hyperlink r:id="rId8" w:history="1">
        <w:r w:rsidRPr="00617495">
          <w:rPr>
            <w:rStyle w:val="Hyperlink"/>
            <w:rFonts w:asciiTheme="minorHAnsi" w:hAnsiTheme="minorHAnsi" w:cstheme="minorHAnsi"/>
            <w:sz w:val="22"/>
            <w:szCs w:val="20"/>
          </w:rPr>
          <w:t>HR@Galambila.org.au</w:t>
        </w:r>
      </w:hyperlink>
      <w:r w:rsidRPr="00617495">
        <w:rPr>
          <w:rFonts w:asciiTheme="minorHAnsi" w:hAnsiTheme="minorHAnsi" w:cstheme="minorHAnsi"/>
          <w:sz w:val="22"/>
          <w:szCs w:val="20"/>
        </w:rPr>
        <w:t xml:space="preserve"> – alternatively please drop in your application to Galambila Aboriginal Health Service, Corner of Harbour Drive and Boambee St, Coffs Harbour.  </w:t>
      </w:r>
    </w:p>
    <w:p w14:paraId="767B8C0C" w14:textId="77777777" w:rsidR="00693870" w:rsidRDefault="00693870" w:rsidP="00120BAD">
      <w:pPr>
        <w:ind w:left="-426" w:right="-472"/>
        <w:jc w:val="both"/>
        <w:rPr>
          <w:rFonts w:asciiTheme="minorHAnsi" w:hAnsiTheme="minorHAnsi" w:cstheme="minorHAnsi"/>
          <w:sz w:val="20"/>
          <w:szCs w:val="20"/>
        </w:rPr>
      </w:pPr>
    </w:p>
    <w:p w14:paraId="347C82AF" w14:textId="77777777" w:rsidR="00EC63EA" w:rsidRDefault="007B18B7" w:rsidP="00120BAD">
      <w:pPr>
        <w:ind w:left="-426" w:right="-472"/>
        <w:jc w:val="center"/>
        <w:rPr>
          <w:rFonts w:asciiTheme="minorHAnsi" w:hAnsiTheme="minorHAnsi" w:cstheme="minorHAnsi"/>
          <w:sz w:val="32"/>
        </w:rPr>
      </w:pPr>
      <w:r w:rsidRPr="000317EE">
        <w:rPr>
          <w:rFonts w:asciiTheme="minorHAnsi" w:hAnsiTheme="minorHAnsi" w:cstheme="minorHAnsi"/>
          <w:sz w:val="32"/>
        </w:rPr>
        <w:t>For further information or inquiries please ring</w:t>
      </w:r>
      <w:r w:rsidR="00EC63EA">
        <w:rPr>
          <w:rFonts w:asciiTheme="minorHAnsi" w:hAnsiTheme="minorHAnsi" w:cstheme="minorHAnsi"/>
          <w:sz w:val="32"/>
        </w:rPr>
        <w:t xml:space="preserve"> </w:t>
      </w:r>
    </w:p>
    <w:p w14:paraId="4D8DF88B" w14:textId="29D42DE6" w:rsidR="007B18B7" w:rsidRPr="00243B5C" w:rsidRDefault="002B2724" w:rsidP="00120BAD">
      <w:pPr>
        <w:ind w:left="-426" w:right="-472"/>
        <w:jc w:val="center"/>
        <w:rPr>
          <w:rFonts w:asciiTheme="minorHAnsi" w:hAnsiTheme="minorHAnsi" w:cstheme="minorHAnsi"/>
        </w:rPr>
      </w:pPr>
      <w:r>
        <w:rPr>
          <w:rFonts w:asciiTheme="minorHAnsi" w:hAnsiTheme="minorHAnsi" w:cstheme="minorHAnsi"/>
          <w:sz w:val="32"/>
        </w:rPr>
        <w:t xml:space="preserve">Naomi Ingram </w:t>
      </w:r>
      <w:r w:rsidR="00EC63EA">
        <w:rPr>
          <w:rFonts w:asciiTheme="minorHAnsi" w:hAnsiTheme="minorHAnsi" w:cstheme="minorHAnsi"/>
          <w:sz w:val="32"/>
        </w:rPr>
        <w:t xml:space="preserve">or Jane </w:t>
      </w:r>
      <w:r w:rsidR="00693870" w:rsidRPr="000317EE">
        <w:rPr>
          <w:rFonts w:asciiTheme="minorHAnsi" w:hAnsiTheme="minorHAnsi" w:cstheme="minorHAnsi"/>
          <w:sz w:val="32"/>
        </w:rPr>
        <w:t xml:space="preserve">Lennis </w:t>
      </w:r>
      <w:r w:rsidR="00EC63EA">
        <w:rPr>
          <w:rFonts w:asciiTheme="minorHAnsi" w:hAnsiTheme="minorHAnsi" w:cstheme="minorHAnsi"/>
          <w:sz w:val="32"/>
        </w:rPr>
        <w:t>on 02) 6652 08</w:t>
      </w:r>
      <w:r>
        <w:rPr>
          <w:rFonts w:asciiTheme="minorHAnsi" w:hAnsiTheme="minorHAnsi" w:cstheme="minorHAnsi"/>
          <w:sz w:val="32"/>
        </w:rPr>
        <w:t>5</w:t>
      </w:r>
      <w:r w:rsidR="003A3695" w:rsidRPr="000317EE">
        <w:rPr>
          <w:rFonts w:asciiTheme="minorHAnsi" w:hAnsiTheme="minorHAnsi" w:cstheme="minorHAnsi"/>
          <w:sz w:val="32"/>
        </w:rPr>
        <w:t>0</w:t>
      </w:r>
    </w:p>
    <w:p w14:paraId="196C082C" w14:textId="151CC03A" w:rsidR="00693870" w:rsidRPr="000317EE" w:rsidRDefault="00693870" w:rsidP="00120BAD">
      <w:pPr>
        <w:ind w:left="-426" w:right="-472"/>
        <w:jc w:val="center"/>
        <w:rPr>
          <w:rFonts w:asciiTheme="minorHAnsi" w:hAnsiTheme="minorHAnsi" w:cstheme="minorHAnsi"/>
          <w:sz w:val="18"/>
        </w:rPr>
      </w:pPr>
    </w:p>
    <w:p w14:paraId="5DA41E2F" w14:textId="60241D60" w:rsidR="00693870" w:rsidRPr="00243B5C" w:rsidRDefault="007B18B7" w:rsidP="00120BAD">
      <w:pPr>
        <w:ind w:left="-426" w:right="-472"/>
        <w:jc w:val="center"/>
        <w:rPr>
          <w:rFonts w:asciiTheme="minorHAnsi" w:hAnsiTheme="minorHAnsi" w:cstheme="minorHAnsi"/>
        </w:rPr>
      </w:pPr>
      <w:r w:rsidRPr="00243B5C">
        <w:rPr>
          <w:rFonts w:asciiTheme="minorHAnsi" w:hAnsiTheme="minorHAnsi" w:cstheme="minorHAnsi"/>
        </w:rPr>
        <w:t xml:space="preserve">Incomplete or late applications </w:t>
      </w:r>
      <w:r w:rsidR="002B2724">
        <w:rPr>
          <w:rFonts w:asciiTheme="minorHAnsi" w:hAnsiTheme="minorHAnsi" w:cstheme="minorHAnsi"/>
        </w:rPr>
        <w:t>will</w:t>
      </w:r>
      <w:r w:rsidRPr="00243B5C">
        <w:rPr>
          <w:rFonts w:asciiTheme="minorHAnsi" w:hAnsiTheme="minorHAnsi" w:cstheme="minorHAnsi"/>
        </w:rPr>
        <w:t xml:space="preserve"> </w:t>
      </w:r>
      <w:r w:rsidR="00B35E29" w:rsidRPr="00243B5C">
        <w:rPr>
          <w:rFonts w:asciiTheme="minorHAnsi" w:hAnsiTheme="minorHAnsi" w:cstheme="minorHAnsi"/>
        </w:rPr>
        <w:t>not be considered for interview</w:t>
      </w:r>
      <w:r w:rsidR="00D62037" w:rsidRPr="00243B5C">
        <w:rPr>
          <w:rFonts w:asciiTheme="minorHAnsi" w:hAnsiTheme="minorHAnsi" w:cstheme="minorHAnsi"/>
        </w:rPr>
        <w:t xml:space="preserve">. </w:t>
      </w:r>
      <w:r w:rsidR="00B35E29" w:rsidRPr="00243B5C">
        <w:rPr>
          <w:rFonts w:asciiTheme="minorHAnsi" w:hAnsiTheme="minorHAnsi" w:cstheme="minorHAnsi"/>
        </w:rPr>
        <w:t xml:space="preserve"> </w:t>
      </w:r>
    </w:p>
    <w:p w14:paraId="5A84D2EC" w14:textId="749EB69C" w:rsidR="00E5128D" w:rsidRPr="00243B5C" w:rsidRDefault="007B18B7" w:rsidP="00120BAD">
      <w:pPr>
        <w:ind w:left="-426" w:right="-472"/>
        <w:jc w:val="center"/>
        <w:rPr>
          <w:rFonts w:asciiTheme="minorHAnsi" w:hAnsiTheme="minorHAnsi" w:cstheme="minorHAnsi"/>
          <w:b/>
          <w:noProof/>
        </w:rPr>
      </w:pPr>
      <w:r w:rsidRPr="00243B5C">
        <w:rPr>
          <w:rFonts w:asciiTheme="minorHAnsi" w:hAnsiTheme="minorHAnsi" w:cstheme="minorHAnsi"/>
        </w:rPr>
        <w:t xml:space="preserve">Applications must be </w:t>
      </w:r>
      <w:r w:rsidR="00EC0C75" w:rsidRPr="00243B5C">
        <w:rPr>
          <w:rFonts w:asciiTheme="minorHAnsi" w:hAnsiTheme="minorHAnsi" w:cstheme="minorHAnsi"/>
        </w:rPr>
        <w:t xml:space="preserve">received </w:t>
      </w:r>
      <w:r w:rsidRPr="00243B5C">
        <w:rPr>
          <w:rFonts w:asciiTheme="minorHAnsi" w:hAnsiTheme="minorHAnsi" w:cstheme="minorHAnsi"/>
        </w:rPr>
        <w:t xml:space="preserve">on or before </w:t>
      </w:r>
      <w:r w:rsidR="00EC0C75" w:rsidRPr="00243B5C">
        <w:rPr>
          <w:rFonts w:asciiTheme="minorHAnsi" w:hAnsiTheme="minorHAnsi" w:cstheme="minorHAnsi"/>
          <w:b/>
          <w:noProof/>
        </w:rPr>
        <w:t xml:space="preserve">5pm </w:t>
      </w:r>
      <w:r w:rsidR="002B2724">
        <w:rPr>
          <w:rFonts w:asciiTheme="minorHAnsi" w:hAnsiTheme="minorHAnsi" w:cstheme="minorHAnsi"/>
          <w:b/>
          <w:noProof/>
        </w:rPr>
        <w:t>Thursday</w:t>
      </w:r>
      <w:r w:rsidR="00A333DC">
        <w:rPr>
          <w:rFonts w:asciiTheme="minorHAnsi" w:hAnsiTheme="minorHAnsi" w:cstheme="minorHAnsi"/>
          <w:b/>
          <w:noProof/>
        </w:rPr>
        <w:t xml:space="preserve">, </w:t>
      </w:r>
      <w:r w:rsidR="002B2724">
        <w:rPr>
          <w:rFonts w:asciiTheme="minorHAnsi" w:hAnsiTheme="minorHAnsi" w:cstheme="minorHAnsi"/>
          <w:b/>
          <w:noProof/>
        </w:rPr>
        <w:t>28 January 2021</w:t>
      </w:r>
    </w:p>
    <w:p w14:paraId="557059E0" w14:textId="7C8A9642" w:rsidR="003A3695" w:rsidRDefault="003A3695" w:rsidP="00120BAD">
      <w:pPr>
        <w:ind w:left="-426" w:right="-472"/>
        <w:jc w:val="center"/>
        <w:rPr>
          <w:rFonts w:asciiTheme="minorHAnsi" w:hAnsiTheme="minorHAnsi" w:cstheme="minorHAnsi"/>
          <w:sz w:val="20"/>
          <w:szCs w:val="20"/>
        </w:rPr>
      </w:pPr>
    </w:p>
    <w:p w14:paraId="02978D6D" w14:textId="6F23E4B4" w:rsidR="00635099" w:rsidRDefault="00635099" w:rsidP="00635099">
      <w:pPr>
        <w:spacing w:after="200" w:line="276" w:lineRule="auto"/>
        <w:rPr>
          <w:rFonts w:asciiTheme="minorHAnsi" w:hAnsiTheme="minorHAnsi" w:cstheme="minorHAnsi"/>
          <w:b/>
          <w:sz w:val="36"/>
          <w:szCs w:val="20"/>
        </w:rPr>
      </w:pPr>
    </w:p>
    <w:p w14:paraId="30538181" w14:textId="77777777" w:rsidR="00C949B4" w:rsidRDefault="00C949B4" w:rsidP="00635099">
      <w:pPr>
        <w:jc w:val="center"/>
        <w:rPr>
          <w:rFonts w:asciiTheme="minorHAnsi" w:hAnsiTheme="minorHAnsi" w:cstheme="minorHAnsi"/>
          <w:b/>
          <w:sz w:val="36"/>
          <w:szCs w:val="20"/>
        </w:rPr>
      </w:pPr>
    </w:p>
    <w:p w14:paraId="0E9BF0F5" w14:textId="2F310F0B" w:rsidR="00C949B4" w:rsidRDefault="00617495" w:rsidP="00635099">
      <w:pPr>
        <w:jc w:val="center"/>
        <w:rPr>
          <w:rFonts w:asciiTheme="minorHAnsi" w:hAnsiTheme="minorHAnsi" w:cstheme="minorHAnsi"/>
          <w:b/>
          <w:sz w:val="36"/>
          <w:szCs w:val="20"/>
        </w:rPr>
      </w:pPr>
      <w:r w:rsidRPr="00E72541">
        <w:rPr>
          <w:rFonts w:ascii="Arial" w:hAnsi="Arial" w:cs="Arial"/>
          <w:noProof/>
        </w:rPr>
        <w:drawing>
          <wp:anchor distT="0" distB="0" distL="114300" distR="114300" simplePos="0" relativeHeight="251706368" behindDoc="0" locked="0" layoutInCell="1" allowOverlap="1" wp14:anchorId="5B360EC3" wp14:editId="645C39CE">
            <wp:simplePos x="0" y="0"/>
            <wp:positionH relativeFrom="margin">
              <wp:posOffset>2438400</wp:posOffset>
            </wp:positionH>
            <wp:positionV relativeFrom="margin">
              <wp:posOffset>-283845</wp:posOffset>
            </wp:positionV>
            <wp:extent cx="1066800" cy="1066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margin">
              <wp14:pctWidth>0</wp14:pctWidth>
            </wp14:sizeRelH>
            <wp14:sizeRelV relativeFrom="margin">
              <wp14:pctHeight>0</wp14:pctHeight>
            </wp14:sizeRelV>
          </wp:anchor>
        </w:drawing>
      </w:r>
    </w:p>
    <w:p w14:paraId="2D0A9FBC" w14:textId="77777777" w:rsidR="00C949B4" w:rsidRDefault="00C949B4" w:rsidP="00635099">
      <w:pPr>
        <w:jc w:val="center"/>
        <w:rPr>
          <w:rFonts w:asciiTheme="minorHAnsi" w:hAnsiTheme="minorHAnsi" w:cstheme="minorHAnsi"/>
          <w:b/>
          <w:sz w:val="36"/>
          <w:szCs w:val="20"/>
        </w:rPr>
      </w:pPr>
    </w:p>
    <w:p w14:paraId="41226E93" w14:textId="77777777" w:rsidR="00617495" w:rsidRDefault="00617495" w:rsidP="00635099">
      <w:pPr>
        <w:jc w:val="center"/>
        <w:rPr>
          <w:rFonts w:asciiTheme="minorHAnsi" w:hAnsiTheme="minorHAnsi" w:cstheme="minorHAnsi"/>
          <w:b/>
          <w:sz w:val="36"/>
          <w:szCs w:val="20"/>
        </w:rPr>
      </w:pPr>
    </w:p>
    <w:p w14:paraId="3263C1E7" w14:textId="77777777" w:rsidR="00635099" w:rsidRPr="00CB65CC" w:rsidRDefault="00635099" w:rsidP="00635099">
      <w:pPr>
        <w:jc w:val="center"/>
        <w:rPr>
          <w:rFonts w:asciiTheme="minorHAnsi" w:hAnsiTheme="minorHAnsi" w:cstheme="minorHAnsi"/>
          <w:b/>
          <w:sz w:val="36"/>
          <w:szCs w:val="20"/>
        </w:rPr>
      </w:pPr>
      <w:r w:rsidRPr="00CB65CC">
        <w:rPr>
          <w:rFonts w:asciiTheme="minorHAnsi" w:hAnsiTheme="minorHAnsi" w:cstheme="minorHAnsi"/>
          <w:b/>
          <w:sz w:val="36"/>
          <w:szCs w:val="20"/>
        </w:rPr>
        <w:t>APPLICANT DETAILS</w:t>
      </w:r>
    </w:p>
    <w:p w14:paraId="38128AB8" w14:textId="37A91455" w:rsidR="00635099" w:rsidRPr="007B18B7" w:rsidRDefault="00635099" w:rsidP="00635099">
      <w:pPr>
        <w:jc w:val="center"/>
        <w:rPr>
          <w:rFonts w:asciiTheme="minorHAnsi" w:hAnsiTheme="minorHAnsi" w:cstheme="minorHAnsi"/>
          <w:b/>
          <w:sz w:val="20"/>
          <w:szCs w:val="20"/>
        </w:rPr>
      </w:pPr>
    </w:p>
    <w:p w14:paraId="3A60797B" w14:textId="05205118" w:rsidR="00635099" w:rsidRPr="00CB65CC" w:rsidRDefault="00635099" w:rsidP="00635099">
      <w:pPr>
        <w:rPr>
          <w:rFonts w:asciiTheme="minorHAnsi" w:hAnsiTheme="minorHAnsi" w:cstheme="minorHAnsi"/>
          <w:b/>
        </w:rPr>
      </w:pPr>
      <w:r w:rsidRPr="00CB65CC">
        <w:rPr>
          <w:rFonts w:asciiTheme="minorHAnsi" w:hAnsiTheme="minorHAnsi" w:cstheme="minorHAnsi"/>
          <w:b/>
          <w:noProof/>
        </w:rPr>
        <mc:AlternateContent>
          <mc:Choice Requires="wps">
            <w:drawing>
              <wp:anchor distT="0" distB="0" distL="114300" distR="114300" simplePos="0" relativeHeight="251709440" behindDoc="0" locked="0" layoutInCell="1" allowOverlap="1" wp14:anchorId="233A8331" wp14:editId="2E3AB067">
                <wp:simplePos x="0" y="0"/>
                <wp:positionH relativeFrom="column">
                  <wp:posOffset>0</wp:posOffset>
                </wp:positionH>
                <wp:positionV relativeFrom="paragraph">
                  <wp:posOffset>514985</wp:posOffset>
                </wp:positionV>
                <wp:extent cx="54864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478DDF" id="Straight Connector 5"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0.55pt" to="6in,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" strokecolor="black [3040]"/>
            </w:pict>
          </mc:Fallback>
        </mc:AlternateContent>
      </w:r>
      <w:r w:rsidRPr="00CB65CC">
        <w:rPr>
          <w:rFonts w:asciiTheme="minorHAnsi" w:hAnsiTheme="minorHAnsi" w:cstheme="minorHAnsi"/>
          <w:b/>
        </w:rPr>
        <w:t>Position Applied for</w:t>
      </w:r>
    </w:p>
    <w:p w14:paraId="222125D9" w14:textId="7A1D34F4" w:rsidR="00635099" w:rsidRPr="00CB65CC" w:rsidRDefault="00635099" w:rsidP="00635099">
      <w:pPr>
        <w:rPr>
          <w:rStyle w:val="Style1"/>
          <w:rFonts w:asciiTheme="minorHAnsi" w:hAnsiTheme="minorHAnsi" w:cstheme="minorHAnsi"/>
          <w:sz w:val="12"/>
        </w:rPr>
      </w:pPr>
    </w:p>
    <w:sdt>
      <w:sdtPr>
        <w:rPr>
          <w:rFonts w:asciiTheme="minorHAnsi" w:hAnsiTheme="minorHAnsi" w:cstheme="minorHAnsi"/>
        </w:rPr>
        <w:alias w:val="Position name"/>
        <w:tag w:val="Position name"/>
        <w:id w:val="987977315"/>
        <w:placeholder>
          <w:docPart w:val="EEED2748FFAE44C0ACEF48772F434424"/>
        </w:placeholder>
        <w15:color w:val="3366FF"/>
        <w:text/>
      </w:sdtPr>
      <w:sdtEndPr/>
      <w:sdtContent>
        <w:p w14:paraId="126913A3" w14:textId="7C578AE6" w:rsidR="00635099" w:rsidRPr="002B2724" w:rsidRDefault="002B2724" w:rsidP="009B64FC">
          <w:pPr>
            <w:spacing w:line="360" w:lineRule="auto"/>
            <w:rPr>
              <w:rFonts w:asciiTheme="minorHAnsi" w:hAnsiTheme="minorHAnsi" w:cstheme="minorHAnsi"/>
            </w:rPr>
          </w:pPr>
          <w:r w:rsidRPr="002B2724">
            <w:rPr>
              <w:rFonts w:asciiTheme="minorHAnsi" w:hAnsiTheme="minorHAnsi" w:cstheme="minorHAnsi"/>
            </w:rPr>
            <w:t>Practice Manager</w:t>
          </w:r>
        </w:p>
      </w:sdtContent>
    </w:sdt>
    <w:p w14:paraId="64231F37" w14:textId="1D9BA0B1" w:rsidR="00635099" w:rsidRPr="00CB65CC" w:rsidRDefault="00635099" w:rsidP="00635099">
      <w:pPr>
        <w:rPr>
          <w:rFonts w:asciiTheme="minorHAnsi" w:hAnsiTheme="minorHAnsi" w:cstheme="minorHAnsi"/>
          <w:b/>
        </w:rPr>
      </w:pPr>
      <w:r w:rsidRPr="00CB65CC">
        <w:rPr>
          <w:rFonts w:asciiTheme="minorHAnsi" w:hAnsiTheme="minorHAnsi" w:cstheme="minorHAnsi"/>
          <w:b/>
          <w:noProof/>
        </w:rPr>
        <mc:AlternateContent>
          <mc:Choice Requires="wps">
            <w:drawing>
              <wp:anchor distT="0" distB="0" distL="114300" distR="114300" simplePos="0" relativeHeight="251710464" behindDoc="0" locked="0" layoutInCell="1" allowOverlap="1" wp14:anchorId="05F694F5" wp14:editId="51560043">
                <wp:simplePos x="0" y="0"/>
                <wp:positionH relativeFrom="column">
                  <wp:posOffset>0</wp:posOffset>
                </wp:positionH>
                <wp:positionV relativeFrom="paragraph">
                  <wp:posOffset>561975</wp:posOffset>
                </wp:positionV>
                <wp:extent cx="54864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05412" id="Straight Connector 6"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4.25pt" to="6in,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" strokecolor="black [3040]"/>
            </w:pict>
          </mc:Fallback>
        </mc:AlternateContent>
      </w:r>
      <w:r w:rsidRPr="00CB65CC">
        <w:rPr>
          <w:rFonts w:asciiTheme="minorHAnsi" w:hAnsiTheme="minorHAnsi" w:cstheme="minorHAnsi"/>
          <w:b/>
        </w:rPr>
        <w:t>Name</w:t>
      </w:r>
    </w:p>
    <w:p w14:paraId="32717A5E" w14:textId="72087FDD" w:rsidR="00635099" w:rsidRPr="00CB65CC" w:rsidRDefault="00635099" w:rsidP="00635099">
      <w:pPr>
        <w:rPr>
          <w:rFonts w:asciiTheme="minorHAnsi" w:hAnsiTheme="minorHAnsi" w:cstheme="minorHAnsi"/>
          <w:b/>
          <w:sz w:val="16"/>
        </w:rPr>
      </w:pPr>
    </w:p>
    <w:sdt>
      <w:sdtPr>
        <w:rPr>
          <w:rStyle w:val="Style1"/>
          <w:rFonts w:asciiTheme="minorHAnsi" w:hAnsiTheme="minorHAnsi" w:cstheme="minorHAnsi"/>
        </w:rPr>
        <w:alias w:val="Name"/>
        <w:tag w:val="Name"/>
        <w:id w:val="332730859"/>
        <w:placeholder>
          <w:docPart w:val="BF10FFA2AEB6466490378D598E779CE1"/>
        </w:placeholder>
        <w:showingPlcHdr/>
        <w15:color w:val="3366FF"/>
        <w:text/>
      </w:sdtPr>
      <w:sdtEndPr>
        <w:rPr>
          <w:rStyle w:val="DefaultParagraphFont"/>
        </w:rPr>
      </w:sdtEndPr>
      <w:sdtContent>
        <w:p w14:paraId="46702584" w14:textId="77777777" w:rsidR="00635099" w:rsidRPr="00CB65CC" w:rsidRDefault="00635099" w:rsidP="00635099">
          <w:pPr>
            <w:rPr>
              <w:rFonts w:asciiTheme="minorHAnsi" w:hAnsiTheme="minorHAnsi" w:cstheme="minorHAnsi"/>
            </w:rPr>
          </w:pPr>
          <w:r w:rsidRPr="00CB65CC">
            <w:rPr>
              <w:rStyle w:val="PlaceholderText"/>
              <w:rFonts w:asciiTheme="minorHAnsi" w:hAnsiTheme="minorHAnsi" w:cstheme="minorHAnsi"/>
            </w:rPr>
            <w:t>Click here to enter text.</w:t>
          </w:r>
        </w:p>
      </w:sdtContent>
    </w:sdt>
    <w:p w14:paraId="575C09BA" w14:textId="77777777" w:rsidR="00635099" w:rsidRPr="00CB65CC" w:rsidRDefault="00635099" w:rsidP="00635099">
      <w:pPr>
        <w:rPr>
          <w:rFonts w:asciiTheme="minorHAnsi" w:hAnsiTheme="minorHAnsi" w:cstheme="minorHAnsi"/>
        </w:rPr>
      </w:pPr>
    </w:p>
    <w:p w14:paraId="00EDF712" w14:textId="77777777" w:rsidR="00635099" w:rsidRDefault="00635099" w:rsidP="00635099">
      <w:pPr>
        <w:rPr>
          <w:rFonts w:asciiTheme="minorHAnsi" w:hAnsiTheme="minorHAnsi" w:cstheme="minorHAnsi"/>
          <w:b/>
        </w:rPr>
      </w:pPr>
    </w:p>
    <w:p w14:paraId="442C207E" w14:textId="562DB1E3" w:rsidR="00635099" w:rsidRPr="00CB65CC" w:rsidRDefault="00635099" w:rsidP="00635099">
      <w:pPr>
        <w:rPr>
          <w:rFonts w:asciiTheme="minorHAnsi" w:hAnsiTheme="minorHAnsi" w:cstheme="minorHAnsi"/>
          <w:b/>
        </w:rPr>
      </w:pPr>
      <w:r>
        <w:rPr>
          <w:rFonts w:asciiTheme="minorHAnsi" w:hAnsiTheme="minorHAnsi" w:cstheme="minorHAnsi"/>
          <w:b/>
        </w:rPr>
        <w:t>Do you identify and are recognised as Aboriginal or Torres Strait Islander?</w:t>
      </w:r>
    </w:p>
    <w:p w14:paraId="6BE74907" w14:textId="5FB69DA9" w:rsidR="00635099" w:rsidRDefault="00635099" w:rsidP="00635099">
      <w:pPr>
        <w:rPr>
          <w:rFonts w:asciiTheme="minorHAnsi" w:hAnsiTheme="minorHAnsi" w:cstheme="minorHAnsi"/>
          <w:b/>
        </w:rPr>
      </w:pPr>
    </w:p>
    <w:p w14:paraId="22E9933F" w14:textId="0ADE3D35" w:rsidR="00635099" w:rsidRPr="00252AF8" w:rsidRDefault="00635099" w:rsidP="00635099">
      <w:pPr>
        <w:rPr>
          <w:rFonts w:asciiTheme="minorHAnsi" w:hAnsiTheme="minorHAnsi" w:cstheme="minorHAnsi"/>
        </w:rPr>
      </w:pPr>
      <w:r w:rsidRPr="00252AF8">
        <w:rPr>
          <w:rFonts w:asciiTheme="minorHAnsi" w:hAnsiTheme="minorHAnsi" w:cstheme="minorHAnsi"/>
        </w:rPr>
        <w:t>Yes</w:t>
      </w:r>
      <w:r>
        <w:rPr>
          <w:rFonts w:asciiTheme="minorHAnsi" w:hAnsiTheme="minorHAnsi" w:cstheme="minorHAnsi"/>
        </w:rPr>
        <w:t>,</w:t>
      </w:r>
      <w:r w:rsidRPr="00252AF8">
        <w:rPr>
          <w:rFonts w:asciiTheme="minorHAnsi" w:hAnsiTheme="minorHAnsi" w:cstheme="minorHAnsi"/>
        </w:rPr>
        <w:t xml:space="preserve"> Aboriginal </w:t>
      </w:r>
      <w:sdt>
        <w:sdtPr>
          <w:rPr>
            <w:rFonts w:asciiTheme="minorHAnsi" w:hAnsiTheme="minorHAnsi" w:cstheme="minorHAnsi"/>
          </w:rPr>
          <w:id w:val="-72168351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52AF8">
        <w:rPr>
          <w:rFonts w:asciiTheme="minorHAnsi" w:hAnsiTheme="minorHAnsi" w:cstheme="minorHAnsi"/>
        </w:rPr>
        <w:t xml:space="preserve"> </w:t>
      </w:r>
      <w:r>
        <w:rPr>
          <w:rFonts w:asciiTheme="minorHAnsi" w:hAnsiTheme="minorHAnsi" w:cstheme="minorHAnsi"/>
        </w:rPr>
        <w:t xml:space="preserve"> </w:t>
      </w:r>
      <w:r w:rsidRPr="00252AF8">
        <w:rPr>
          <w:rFonts w:asciiTheme="minorHAnsi" w:hAnsiTheme="minorHAnsi" w:cstheme="minorHAnsi"/>
        </w:rPr>
        <w:t>Yes</w:t>
      </w:r>
      <w:r>
        <w:rPr>
          <w:rFonts w:asciiTheme="minorHAnsi" w:hAnsiTheme="minorHAnsi" w:cstheme="minorHAnsi"/>
        </w:rPr>
        <w:t>,</w:t>
      </w:r>
      <w:r w:rsidRPr="00252AF8">
        <w:rPr>
          <w:rFonts w:asciiTheme="minorHAnsi" w:hAnsiTheme="minorHAnsi" w:cstheme="minorHAnsi"/>
        </w:rPr>
        <w:t xml:space="preserve"> Torres Strait Islander </w:t>
      </w:r>
      <w:sdt>
        <w:sdtPr>
          <w:rPr>
            <w:rFonts w:asciiTheme="minorHAnsi" w:hAnsiTheme="minorHAnsi" w:cstheme="minorHAnsi"/>
          </w:rPr>
          <w:id w:val="156067098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52AF8">
        <w:rPr>
          <w:rFonts w:asciiTheme="minorHAnsi" w:hAnsiTheme="minorHAnsi" w:cstheme="minorHAnsi"/>
        </w:rPr>
        <w:t xml:space="preserve">  Yes</w:t>
      </w:r>
      <w:r>
        <w:rPr>
          <w:rFonts w:asciiTheme="minorHAnsi" w:hAnsiTheme="minorHAnsi" w:cstheme="minorHAnsi"/>
        </w:rPr>
        <w:t>,</w:t>
      </w:r>
      <w:r w:rsidRPr="00252AF8">
        <w:rPr>
          <w:rFonts w:asciiTheme="minorHAnsi" w:hAnsiTheme="minorHAnsi" w:cstheme="minorHAnsi"/>
        </w:rPr>
        <w:t xml:space="preserve"> Aboriginal and Torres Strait Islander </w:t>
      </w:r>
      <w:sdt>
        <w:sdtPr>
          <w:rPr>
            <w:rFonts w:asciiTheme="minorHAnsi" w:hAnsiTheme="minorHAnsi" w:cstheme="minorHAnsi"/>
          </w:rPr>
          <w:id w:val="900410409"/>
          <w14:checkbox>
            <w14:checked w14:val="0"/>
            <w14:checkedState w14:val="2612" w14:font="MS Gothic"/>
            <w14:uncheckedState w14:val="2610" w14:font="MS Gothic"/>
          </w14:checkbox>
        </w:sdtPr>
        <w:sdtEndPr/>
        <w:sdtContent>
          <w:r w:rsidRPr="00252AF8">
            <w:rPr>
              <w:rFonts w:ascii="MS Gothic" w:eastAsia="MS Gothic" w:hAnsi="MS Gothic" w:cstheme="minorHAnsi" w:hint="eastAsia"/>
            </w:rPr>
            <w:t>☐</w:t>
          </w:r>
        </w:sdtContent>
      </w:sdt>
    </w:p>
    <w:p w14:paraId="75C29B8B" w14:textId="77777777" w:rsidR="00635099" w:rsidRDefault="00635099" w:rsidP="00635099">
      <w:pPr>
        <w:rPr>
          <w:rFonts w:asciiTheme="minorHAnsi" w:hAnsiTheme="minorHAnsi" w:cstheme="minorHAnsi"/>
          <w:b/>
        </w:rPr>
      </w:pPr>
    </w:p>
    <w:p w14:paraId="45D62486" w14:textId="414C61D8" w:rsidR="00635099" w:rsidRDefault="00635099" w:rsidP="00635099">
      <w:pPr>
        <w:rPr>
          <w:rFonts w:asciiTheme="minorHAnsi" w:hAnsiTheme="minorHAnsi" w:cstheme="minorHAnsi"/>
          <w:b/>
        </w:rPr>
      </w:pPr>
      <w:r w:rsidRPr="00252AF8">
        <w:rPr>
          <w:rFonts w:asciiTheme="minorHAnsi" w:hAnsiTheme="minorHAnsi" w:cstheme="minorHAnsi"/>
        </w:rPr>
        <w:t>No</w:t>
      </w:r>
      <w:r>
        <w:rPr>
          <w:rFonts w:asciiTheme="minorHAnsi" w:hAnsiTheme="minorHAnsi" w:cstheme="minorHAnsi"/>
        </w:rPr>
        <w:t>,</w:t>
      </w:r>
      <w:r w:rsidRPr="00252AF8">
        <w:rPr>
          <w:rFonts w:asciiTheme="minorHAnsi" w:hAnsiTheme="minorHAnsi" w:cstheme="minorHAnsi"/>
        </w:rPr>
        <w:t xml:space="preserve"> I don’t identify as either Aboriginal or Torres Strait Islander</w:t>
      </w:r>
      <w:r>
        <w:rPr>
          <w:rFonts w:asciiTheme="minorHAnsi" w:hAnsiTheme="minorHAnsi" w:cstheme="minorHAnsi"/>
        </w:rPr>
        <w:t xml:space="preserve"> </w:t>
      </w:r>
      <w:sdt>
        <w:sdtPr>
          <w:rPr>
            <w:rFonts w:asciiTheme="minorHAnsi" w:hAnsiTheme="minorHAnsi" w:cstheme="minorHAnsi"/>
          </w:rPr>
          <w:id w:val="-2138164708"/>
          <w14:checkbox>
            <w14:checked w14:val="0"/>
            <w14:checkedState w14:val="2612" w14:font="MS Gothic"/>
            <w14:uncheckedState w14:val="2610" w14:font="MS Gothic"/>
          </w14:checkbox>
        </w:sdtPr>
        <w:sdtEndPr/>
        <w:sdtContent>
          <w:r w:rsidRPr="00252AF8">
            <w:rPr>
              <w:rFonts w:ascii="MS Gothic" w:eastAsia="MS Gothic" w:hAnsi="MS Gothic" w:cstheme="minorHAnsi" w:hint="eastAsia"/>
            </w:rPr>
            <w:t>☐</w:t>
          </w:r>
        </w:sdtContent>
      </w:sdt>
    </w:p>
    <w:p w14:paraId="4343FA6D" w14:textId="0D486FA4" w:rsidR="00635099" w:rsidRDefault="00635099" w:rsidP="00635099">
      <w:pPr>
        <w:rPr>
          <w:rFonts w:asciiTheme="minorHAnsi" w:hAnsiTheme="minorHAnsi" w:cstheme="minorHAnsi"/>
          <w:b/>
        </w:rPr>
      </w:pPr>
    </w:p>
    <w:p w14:paraId="21EB07F5" w14:textId="2A8825BA" w:rsidR="00635099" w:rsidRDefault="00635099" w:rsidP="00635099">
      <w:pPr>
        <w:rPr>
          <w:rFonts w:asciiTheme="minorHAnsi" w:hAnsiTheme="minorHAnsi" w:cstheme="minorHAnsi"/>
          <w:b/>
        </w:rPr>
      </w:pPr>
    </w:p>
    <w:p w14:paraId="509D0C1B" w14:textId="46000EC8" w:rsidR="00635099" w:rsidRPr="00CB65CC" w:rsidRDefault="00635099" w:rsidP="00635099">
      <w:pPr>
        <w:rPr>
          <w:rFonts w:asciiTheme="minorHAnsi" w:hAnsiTheme="minorHAnsi" w:cstheme="minorHAnsi"/>
          <w:b/>
        </w:rPr>
      </w:pPr>
      <w:r w:rsidRPr="00CB65CC">
        <w:rPr>
          <w:rFonts w:asciiTheme="minorHAnsi" w:hAnsiTheme="minorHAnsi" w:cstheme="minorHAnsi"/>
          <w:b/>
        </w:rPr>
        <w:t>Address</w:t>
      </w:r>
    </w:p>
    <w:p w14:paraId="33E65A4D" w14:textId="47E5EF09" w:rsidR="00635099" w:rsidRPr="00CB65CC" w:rsidRDefault="00635099" w:rsidP="00635099">
      <w:pPr>
        <w:rPr>
          <w:rFonts w:asciiTheme="minorHAnsi" w:hAnsiTheme="minorHAnsi" w:cstheme="minorHAnsi"/>
          <w:b/>
          <w:sz w:val="20"/>
        </w:rPr>
      </w:pPr>
    </w:p>
    <w:p w14:paraId="2723046E" w14:textId="68A5CADF" w:rsidR="00635099" w:rsidRPr="00CB65CC" w:rsidRDefault="00635099" w:rsidP="00635099">
      <w:pPr>
        <w:rPr>
          <w:rFonts w:asciiTheme="minorHAnsi" w:hAnsiTheme="minorHAnsi" w:cstheme="minorHAnsi"/>
        </w:rPr>
      </w:pPr>
      <w:r w:rsidRPr="00CB65CC">
        <w:rPr>
          <w:rFonts w:asciiTheme="minorHAnsi" w:hAnsiTheme="minorHAnsi" w:cstheme="minorHAnsi"/>
          <w:noProof/>
        </w:rPr>
        <mc:AlternateContent>
          <mc:Choice Requires="wps">
            <w:drawing>
              <wp:anchor distT="0" distB="0" distL="114300" distR="114300" simplePos="0" relativeHeight="251711488" behindDoc="0" locked="0" layoutInCell="1" allowOverlap="1" wp14:anchorId="777C188D" wp14:editId="23D417A8">
                <wp:simplePos x="0" y="0"/>
                <wp:positionH relativeFrom="column">
                  <wp:posOffset>0</wp:posOffset>
                </wp:positionH>
                <wp:positionV relativeFrom="paragraph">
                  <wp:posOffset>209550</wp:posOffset>
                </wp:positionV>
                <wp:extent cx="54864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081C1" id="Straight Connector 2"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6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" strokecolor="black [3040]"/>
            </w:pict>
          </mc:Fallback>
        </mc:AlternateContent>
      </w:r>
      <w:sdt>
        <w:sdtPr>
          <w:rPr>
            <w:rStyle w:val="Style1"/>
            <w:rFonts w:asciiTheme="minorHAnsi" w:hAnsiTheme="minorHAnsi" w:cstheme="minorHAnsi"/>
          </w:rPr>
          <w:alias w:val="Address"/>
          <w:tag w:val="Address"/>
          <w:id w:val="-561479667"/>
          <w:placeholder>
            <w:docPart w:val="BF10FFA2AEB6466490378D598E779CE1"/>
          </w:placeholder>
          <w:showingPlcHdr/>
          <w15:color w:val="3366FF"/>
          <w:text/>
        </w:sdtPr>
        <w:sdtEndPr>
          <w:rPr>
            <w:rStyle w:val="DefaultParagraphFont"/>
          </w:rPr>
        </w:sdtEndPr>
        <w:sdtContent>
          <w:r w:rsidRPr="00CB65CC">
            <w:rPr>
              <w:rStyle w:val="PlaceholderText"/>
              <w:rFonts w:asciiTheme="minorHAnsi" w:hAnsiTheme="minorHAnsi" w:cstheme="minorHAnsi"/>
            </w:rPr>
            <w:t>Click here to enter text.</w:t>
          </w:r>
        </w:sdtContent>
      </w:sdt>
    </w:p>
    <w:p w14:paraId="056DBC3E" w14:textId="16909998" w:rsidR="00635099" w:rsidRPr="00CB65CC" w:rsidRDefault="00635099" w:rsidP="00635099">
      <w:pPr>
        <w:rPr>
          <w:rFonts w:asciiTheme="minorHAnsi" w:hAnsiTheme="minorHAnsi" w:cstheme="minorHAnsi"/>
          <w:b/>
        </w:rPr>
      </w:pPr>
    </w:p>
    <w:p w14:paraId="5DDB468D" w14:textId="6832DC51" w:rsidR="00635099" w:rsidRPr="00CB65CC" w:rsidRDefault="00635099" w:rsidP="00635099">
      <w:pPr>
        <w:rPr>
          <w:rFonts w:asciiTheme="minorHAnsi" w:hAnsiTheme="minorHAnsi" w:cstheme="minorHAnsi"/>
          <w:b/>
        </w:rPr>
      </w:pPr>
      <w:r w:rsidRPr="00CB65CC">
        <w:rPr>
          <w:rFonts w:asciiTheme="minorHAnsi" w:hAnsiTheme="minorHAnsi" w:cstheme="minorHAnsi"/>
          <w:b/>
        </w:rPr>
        <w:t>Suburb, State and postcode</w:t>
      </w:r>
    </w:p>
    <w:p w14:paraId="402E799F" w14:textId="1C4599E7" w:rsidR="00635099" w:rsidRPr="00CB65CC" w:rsidRDefault="00635099" w:rsidP="00635099">
      <w:pPr>
        <w:rPr>
          <w:rFonts w:asciiTheme="minorHAnsi" w:hAnsiTheme="minorHAnsi" w:cstheme="minorHAnsi"/>
          <w:b/>
          <w:sz w:val="20"/>
        </w:rPr>
      </w:pPr>
    </w:p>
    <w:p w14:paraId="51FC9FE7" w14:textId="1B0178FA" w:rsidR="00635099" w:rsidRPr="00CB65CC" w:rsidRDefault="00635099" w:rsidP="00635099">
      <w:pPr>
        <w:rPr>
          <w:rFonts w:asciiTheme="minorHAnsi" w:hAnsiTheme="minorHAnsi" w:cstheme="minorHAnsi"/>
        </w:rPr>
      </w:pPr>
      <w:r w:rsidRPr="00CB65CC">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5C7EE88E" wp14:editId="3F94B78F">
                <wp:simplePos x="0" y="0"/>
                <wp:positionH relativeFrom="column">
                  <wp:posOffset>0</wp:posOffset>
                </wp:positionH>
                <wp:positionV relativeFrom="paragraph">
                  <wp:posOffset>209550</wp:posOffset>
                </wp:positionV>
                <wp:extent cx="54864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3579F" id="Straight Connector 3"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5pt" to="6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" strokecolor="black [3040]"/>
            </w:pict>
          </mc:Fallback>
        </mc:AlternateContent>
      </w:r>
      <w:sdt>
        <w:sdtPr>
          <w:rPr>
            <w:rStyle w:val="Style1"/>
            <w:rFonts w:asciiTheme="minorHAnsi" w:hAnsiTheme="minorHAnsi" w:cstheme="minorHAnsi"/>
          </w:rPr>
          <w:id w:val="702290564"/>
          <w:placeholder>
            <w:docPart w:val="BF10FFA2AEB6466490378D598E779CE1"/>
          </w:placeholder>
          <w:showingPlcHdr/>
          <w15:color w:val="3366FF"/>
          <w:text/>
        </w:sdtPr>
        <w:sdtEndPr>
          <w:rPr>
            <w:rStyle w:val="DefaultParagraphFont"/>
          </w:rPr>
        </w:sdtEndPr>
        <w:sdtContent>
          <w:r w:rsidRPr="00CB65CC">
            <w:rPr>
              <w:rStyle w:val="PlaceholderText"/>
              <w:rFonts w:asciiTheme="minorHAnsi" w:hAnsiTheme="minorHAnsi" w:cstheme="minorHAnsi"/>
            </w:rPr>
            <w:t>Click here to enter text.</w:t>
          </w:r>
        </w:sdtContent>
      </w:sdt>
    </w:p>
    <w:p w14:paraId="638F4445" w14:textId="5ECE291F" w:rsidR="00635099" w:rsidRPr="00CB65CC" w:rsidRDefault="00635099" w:rsidP="00635099">
      <w:pPr>
        <w:rPr>
          <w:rFonts w:asciiTheme="minorHAnsi" w:hAnsiTheme="minorHAnsi" w:cstheme="minorHAnsi"/>
        </w:rPr>
      </w:pPr>
    </w:p>
    <w:p w14:paraId="0A3B05BA" w14:textId="64C3FB3E" w:rsidR="00635099" w:rsidRPr="00CB65CC" w:rsidRDefault="00635099" w:rsidP="00635099">
      <w:pPr>
        <w:rPr>
          <w:rFonts w:asciiTheme="minorHAnsi" w:hAnsiTheme="minorHAnsi" w:cstheme="minorHAnsi"/>
          <w:b/>
        </w:rPr>
      </w:pPr>
      <w:r w:rsidRPr="00CB65CC">
        <w:rPr>
          <w:rFonts w:asciiTheme="minorHAnsi" w:hAnsiTheme="minorHAnsi" w:cstheme="minorHAnsi"/>
          <w:b/>
        </w:rPr>
        <w:t>Contact Number</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Alternative Contact Number</w:t>
      </w:r>
    </w:p>
    <w:p w14:paraId="15577150" w14:textId="77777777" w:rsidR="00635099" w:rsidRPr="00CB65CC" w:rsidRDefault="00635099" w:rsidP="00635099">
      <w:pPr>
        <w:rPr>
          <w:rFonts w:asciiTheme="minorHAnsi" w:hAnsiTheme="minorHAnsi" w:cstheme="minorHAnsi"/>
          <w:b/>
          <w:sz w:val="18"/>
        </w:rPr>
      </w:pPr>
    </w:p>
    <w:p w14:paraId="56A2BB24" w14:textId="100C8F14" w:rsidR="00635099" w:rsidRPr="00CB65CC" w:rsidRDefault="00620643" w:rsidP="00635099">
      <w:pPr>
        <w:rPr>
          <w:rFonts w:asciiTheme="minorHAnsi" w:hAnsiTheme="minorHAnsi" w:cstheme="minorHAnsi"/>
        </w:rPr>
      </w:pPr>
      <w:sdt>
        <w:sdtPr>
          <w:rPr>
            <w:rStyle w:val="Style1"/>
            <w:rFonts w:asciiTheme="minorHAnsi" w:hAnsiTheme="minorHAnsi" w:cstheme="minorHAnsi"/>
          </w:rPr>
          <w:alias w:val="Phone number"/>
          <w:tag w:val="Phone number"/>
          <w:id w:val="1976567078"/>
          <w:placeholder>
            <w:docPart w:val="BF10FFA2AEB6466490378D598E779CE1"/>
          </w:placeholder>
          <w:showingPlcHdr/>
          <w15:color w:val="3366FF"/>
          <w:text/>
        </w:sdtPr>
        <w:sdtEndPr>
          <w:rPr>
            <w:rStyle w:val="DefaultParagraphFont"/>
          </w:rPr>
        </w:sdtEndPr>
        <w:sdtContent>
          <w:r w:rsidR="00635099" w:rsidRPr="00CB65CC">
            <w:rPr>
              <w:rStyle w:val="PlaceholderText"/>
              <w:rFonts w:asciiTheme="minorHAnsi" w:hAnsiTheme="minorHAnsi" w:cstheme="minorHAnsi"/>
            </w:rPr>
            <w:t>Click here to enter text.</w:t>
          </w:r>
        </w:sdtContent>
      </w:sdt>
      <w:r w:rsidR="00635099">
        <w:rPr>
          <w:rStyle w:val="Style1"/>
          <w:rFonts w:asciiTheme="minorHAnsi" w:hAnsiTheme="minorHAnsi" w:cstheme="minorHAnsi"/>
        </w:rPr>
        <w:t xml:space="preserve">                                                   </w:t>
      </w:r>
      <w:sdt>
        <w:sdtPr>
          <w:rPr>
            <w:rStyle w:val="Style1"/>
            <w:rFonts w:asciiTheme="minorHAnsi" w:hAnsiTheme="minorHAnsi" w:cstheme="minorHAnsi"/>
          </w:rPr>
          <w:alias w:val="Phone number"/>
          <w:tag w:val="Phone number"/>
          <w:id w:val="-886413437"/>
          <w:placeholder>
            <w:docPart w:val="89B89592DE744614B08642C4EF0C14EC"/>
          </w:placeholder>
          <w:showingPlcHdr/>
          <w15:color w:val="3366FF"/>
          <w:text/>
        </w:sdtPr>
        <w:sdtEndPr>
          <w:rPr>
            <w:rStyle w:val="DefaultParagraphFont"/>
          </w:rPr>
        </w:sdtEndPr>
        <w:sdtContent>
          <w:r w:rsidR="00635099" w:rsidRPr="00CB65CC">
            <w:rPr>
              <w:rStyle w:val="PlaceholderText"/>
              <w:rFonts w:asciiTheme="minorHAnsi" w:hAnsiTheme="minorHAnsi" w:cstheme="minorHAnsi"/>
            </w:rPr>
            <w:t>Click here to enter text.</w:t>
          </w:r>
        </w:sdtContent>
      </w:sdt>
    </w:p>
    <w:p w14:paraId="3BF22CF2" w14:textId="0249916B" w:rsidR="00635099" w:rsidRPr="00CB65CC" w:rsidRDefault="00635099" w:rsidP="00635099">
      <w:pPr>
        <w:rPr>
          <w:rFonts w:asciiTheme="minorHAnsi" w:hAnsiTheme="minorHAnsi" w:cstheme="minorHAnsi"/>
        </w:rPr>
      </w:pPr>
      <w:r w:rsidRPr="00CB65CC">
        <w:rPr>
          <w:rFonts w:asciiTheme="minorHAnsi" w:hAnsiTheme="minorHAnsi" w:cstheme="minorHAnsi"/>
          <w:noProof/>
        </w:rPr>
        <mc:AlternateContent>
          <mc:Choice Requires="wps">
            <w:drawing>
              <wp:anchor distT="0" distB="0" distL="114300" distR="114300" simplePos="0" relativeHeight="251713536" behindDoc="0" locked="0" layoutInCell="1" allowOverlap="1" wp14:anchorId="7174BF56" wp14:editId="02F7905F">
                <wp:simplePos x="0" y="0"/>
                <wp:positionH relativeFrom="column">
                  <wp:posOffset>-1270</wp:posOffset>
                </wp:positionH>
                <wp:positionV relativeFrom="paragraph">
                  <wp:posOffset>80010</wp:posOffset>
                </wp:positionV>
                <wp:extent cx="5486400" cy="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DC882" id="Straight Connector 14"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3pt" to="431.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" strokecolor="black [3040]"/>
            </w:pict>
          </mc:Fallback>
        </mc:AlternateContent>
      </w:r>
    </w:p>
    <w:p w14:paraId="54B303B9" w14:textId="705D1582" w:rsidR="00635099" w:rsidRPr="00CB65CC" w:rsidRDefault="00635099" w:rsidP="00635099">
      <w:pPr>
        <w:rPr>
          <w:rFonts w:asciiTheme="minorHAnsi" w:hAnsiTheme="minorHAnsi" w:cstheme="minorHAnsi"/>
          <w:b/>
        </w:rPr>
      </w:pPr>
    </w:p>
    <w:p w14:paraId="72A2B8CE" w14:textId="57DB3770" w:rsidR="00635099" w:rsidRDefault="00635099" w:rsidP="00635099">
      <w:pPr>
        <w:rPr>
          <w:rFonts w:asciiTheme="minorHAnsi" w:hAnsiTheme="minorHAnsi" w:cstheme="minorHAnsi"/>
          <w:b/>
        </w:rPr>
      </w:pPr>
      <w:r w:rsidRPr="00CB65CC">
        <w:rPr>
          <w:rFonts w:asciiTheme="minorHAnsi" w:hAnsiTheme="minorHAnsi" w:cstheme="minorHAnsi"/>
          <w:noProof/>
        </w:rPr>
        <mc:AlternateContent>
          <mc:Choice Requires="wps">
            <w:drawing>
              <wp:anchor distT="0" distB="0" distL="114300" distR="114300" simplePos="0" relativeHeight="251714560" behindDoc="0" locked="0" layoutInCell="1" allowOverlap="1" wp14:anchorId="0D8EC716" wp14:editId="38C0BDA9">
                <wp:simplePos x="0" y="0"/>
                <wp:positionH relativeFrom="column">
                  <wp:posOffset>0</wp:posOffset>
                </wp:positionH>
                <wp:positionV relativeFrom="paragraph">
                  <wp:posOffset>542290</wp:posOffset>
                </wp:positionV>
                <wp:extent cx="5486400" cy="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A8F800" id="Straight Connector 15"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2.7pt" to="6in,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" strokecolor="black [3040]"/>
            </w:pict>
          </mc:Fallback>
        </mc:AlternateContent>
      </w:r>
      <w:r w:rsidRPr="00CB65CC">
        <w:rPr>
          <w:rFonts w:asciiTheme="minorHAnsi" w:hAnsiTheme="minorHAnsi" w:cstheme="minorHAnsi"/>
          <w:b/>
        </w:rPr>
        <w:t>Email address</w:t>
      </w:r>
    </w:p>
    <w:p w14:paraId="6798A68D" w14:textId="06836977" w:rsidR="00635099" w:rsidRPr="00CB65CC" w:rsidRDefault="00635099" w:rsidP="00635099">
      <w:pPr>
        <w:rPr>
          <w:rFonts w:asciiTheme="minorHAnsi" w:hAnsiTheme="minorHAnsi" w:cstheme="minorHAnsi"/>
          <w:b/>
          <w:sz w:val="16"/>
        </w:rPr>
      </w:pPr>
    </w:p>
    <w:sdt>
      <w:sdtPr>
        <w:rPr>
          <w:rStyle w:val="Style1"/>
          <w:rFonts w:asciiTheme="minorHAnsi" w:hAnsiTheme="minorHAnsi" w:cstheme="minorHAnsi"/>
        </w:rPr>
        <w:alias w:val="Email"/>
        <w:tag w:val="Email"/>
        <w:id w:val="728495441"/>
        <w:placeholder>
          <w:docPart w:val="BF10FFA2AEB6466490378D598E779CE1"/>
        </w:placeholder>
        <w:showingPlcHdr/>
        <w15:color w:val="3366FF"/>
        <w:text/>
      </w:sdtPr>
      <w:sdtEndPr>
        <w:rPr>
          <w:rStyle w:val="DefaultParagraphFont"/>
        </w:rPr>
      </w:sdtEndPr>
      <w:sdtContent>
        <w:p w14:paraId="663A68D4" w14:textId="77777777" w:rsidR="00635099" w:rsidRPr="00CB65CC" w:rsidRDefault="00635099" w:rsidP="00635099">
          <w:pPr>
            <w:rPr>
              <w:rFonts w:asciiTheme="minorHAnsi" w:hAnsiTheme="minorHAnsi" w:cstheme="minorHAnsi"/>
            </w:rPr>
          </w:pPr>
          <w:r w:rsidRPr="00CB65CC">
            <w:rPr>
              <w:rStyle w:val="PlaceholderText"/>
              <w:rFonts w:asciiTheme="minorHAnsi" w:hAnsiTheme="minorHAnsi" w:cstheme="minorHAnsi"/>
            </w:rPr>
            <w:t>Click here to enter text.</w:t>
          </w:r>
        </w:p>
      </w:sdtContent>
    </w:sdt>
    <w:p w14:paraId="69D485A6" w14:textId="3638837B" w:rsidR="00635099" w:rsidRPr="00CB65CC" w:rsidRDefault="00635099" w:rsidP="00635099">
      <w:pPr>
        <w:rPr>
          <w:rFonts w:asciiTheme="minorHAnsi" w:hAnsiTheme="minorHAnsi" w:cstheme="minorHAnsi"/>
        </w:rPr>
      </w:pPr>
    </w:p>
    <w:p w14:paraId="19181C15" w14:textId="299F465F" w:rsidR="00635099" w:rsidRPr="00CB65CC" w:rsidRDefault="00635099" w:rsidP="00635099">
      <w:pPr>
        <w:tabs>
          <w:tab w:val="left" w:pos="5436"/>
        </w:tabs>
        <w:rPr>
          <w:rFonts w:asciiTheme="minorHAnsi" w:hAnsiTheme="minorHAnsi" w:cstheme="minorHAnsi"/>
          <w:b/>
        </w:rPr>
      </w:pPr>
    </w:p>
    <w:p w14:paraId="4CF9FEE3" w14:textId="320EBCDF" w:rsidR="00635099" w:rsidRPr="00CB65CC" w:rsidRDefault="00635099" w:rsidP="00635099">
      <w:pPr>
        <w:tabs>
          <w:tab w:val="left" w:pos="5436"/>
        </w:tabs>
        <w:rPr>
          <w:rFonts w:asciiTheme="minorHAnsi" w:hAnsiTheme="minorHAnsi" w:cstheme="minorHAnsi"/>
          <w:b/>
        </w:rPr>
      </w:pPr>
      <w:r w:rsidRPr="00CB65CC">
        <w:rPr>
          <w:rFonts w:asciiTheme="minorHAnsi" w:hAnsiTheme="minorHAnsi" w:cstheme="minorHAnsi"/>
          <w:b/>
        </w:rPr>
        <w:t>How did you hear about this vacancy?</w:t>
      </w:r>
      <w:r w:rsidRPr="00CB65CC">
        <w:rPr>
          <w:rFonts w:asciiTheme="minorHAnsi" w:hAnsiTheme="minorHAnsi" w:cstheme="minorHAnsi"/>
          <w:b/>
        </w:rPr>
        <w:tab/>
      </w:r>
    </w:p>
    <w:sdt>
      <w:sdtPr>
        <w:rPr>
          <w:rStyle w:val="Style1"/>
          <w:rFonts w:asciiTheme="minorHAnsi" w:hAnsiTheme="minorHAnsi" w:cstheme="minorHAnsi"/>
        </w:rPr>
        <w:alias w:val="Please select"/>
        <w:tag w:val="Please select"/>
        <w:id w:val="761646441"/>
        <w:placeholder>
          <w:docPart w:val="C587E384BEFA48889D51CD8CFF4AA95F"/>
        </w:placeholder>
        <w:showingPlcHdr/>
        <w15:color w:val="3366FF"/>
        <w:dropDownList>
          <w:listItem w:value="Choose an item."/>
          <w:listItem w:displayText="Galambila Website" w:value="Galambila Website"/>
          <w:listItem w:displayText="Seek" w:value="Seek"/>
          <w:listItem w:displayText="Koori Mail" w:value="Koori Mail"/>
          <w:listItem w:displayText="FaceBook" w:value="FaceBook"/>
          <w:listItem w:displayText="Word of mouth" w:value="Word of mouth"/>
          <w:listItem w:displayText="Other" w:value="Other"/>
        </w:dropDownList>
      </w:sdtPr>
      <w:sdtEndPr>
        <w:rPr>
          <w:rStyle w:val="DefaultParagraphFont"/>
        </w:rPr>
      </w:sdtEndPr>
      <w:sdtContent>
        <w:p w14:paraId="2DB41937" w14:textId="77777777" w:rsidR="00635099" w:rsidRPr="00CB65CC" w:rsidRDefault="00635099" w:rsidP="00635099">
          <w:pPr>
            <w:rPr>
              <w:rFonts w:asciiTheme="minorHAnsi" w:hAnsiTheme="minorHAnsi" w:cstheme="minorHAnsi"/>
            </w:rPr>
          </w:pPr>
          <w:r w:rsidRPr="00CB65CC">
            <w:rPr>
              <w:rStyle w:val="PlaceholderText"/>
              <w:rFonts w:asciiTheme="minorHAnsi" w:hAnsiTheme="minorHAnsi" w:cstheme="minorHAnsi"/>
            </w:rPr>
            <w:t>Choose an item.</w:t>
          </w:r>
        </w:p>
      </w:sdtContent>
    </w:sdt>
    <w:p w14:paraId="71382925" w14:textId="13438C6F" w:rsidR="00635099" w:rsidRPr="00CB65CC" w:rsidRDefault="00635099" w:rsidP="00635099">
      <w:pPr>
        <w:rPr>
          <w:rFonts w:asciiTheme="minorHAnsi" w:hAnsiTheme="minorHAnsi" w:cstheme="minorHAnsi"/>
        </w:rPr>
      </w:pPr>
    </w:p>
    <w:p w14:paraId="2AA63343" w14:textId="031BA45F" w:rsidR="00BB743F" w:rsidRDefault="00AE4A9B" w:rsidP="00AE4A9B">
      <w:pPr>
        <w:pStyle w:val="BodyBullet"/>
        <w:ind w:right="261"/>
        <w:rPr>
          <w:b/>
          <w:sz w:val="28"/>
          <w:u w:val="single"/>
        </w:rPr>
      </w:pPr>
      <w:r w:rsidRPr="00CB65CC">
        <w:rPr>
          <w:rFonts w:asciiTheme="minorHAnsi" w:hAnsiTheme="minorHAnsi" w:cstheme="minorHAnsi"/>
        </w:rPr>
        <w:t xml:space="preserve">If other, please detail: </w:t>
      </w:r>
      <w:sdt>
        <w:sdtPr>
          <w:rPr>
            <w:rFonts w:asciiTheme="minorHAnsi" w:hAnsiTheme="minorHAnsi" w:cstheme="minorHAnsi"/>
          </w:rPr>
          <w:id w:val="-1665469299"/>
          <w:placeholder>
            <w:docPart w:val="CCD9EAEE63C9456A810D4AF524831717"/>
          </w:placeholder>
          <w:showingPlcHdr/>
          <w15:color w:val="3366FF"/>
          <w:text w:multiLine="1"/>
        </w:sdtPr>
        <w:sdtEndPr/>
        <w:sdtContent>
          <w:r w:rsidRPr="00CB65CC">
            <w:rPr>
              <w:rStyle w:val="PlaceholderText"/>
              <w:rFonts w:asciiTheme="minorHAnsi" w:hAnsiTheme="minorHAnsi" w:cstheme="minorHAnsi"/>
            </w:rPr>
            <w:t>Click here to enter text.</w:t>
          </w:r>
        </w:sdtContent>
      </w:sdt>
    </w:p>
    <w:p w14:paraId="6E13424E" w14:textId="158C6446" w:rsidR="008B3851" w:rsidRDefault="008B3851" w:rsidP="008B3851">
      <w:pPr>
        <w:jc w:val="center"/>
        <w:rPr>
          <w:b/>
          <w:sz w:val="28"/>
          <w:u w:val="single"/>
        </w:rPr>
      </w:pPr>
    </w:p>
    <w:p w14:paraId="73E3AA3C" w14:textId="41C84CB6" w:rsidR="008B3851" w:rsidRDefault="008B3851" w:rsidP="008B3851">
      <w:pPr>
        <w:jc w:val="center"/>
        <w:rPr>
          <w:b/>
          <w:sz w:val="28"/>
          <w:u w:val="single"/>
        </w:rPr>
      </w:pPr>
    </w:p>
    <w:p w14:paraId="492EED3E" w14:textId="643B46D5" w:rsidR="000C2E9C" w:rsidRDefault="000C2E9C" w:rsidP="008B3851">
      <w:pPr>
        <w:jc w:val="center"/>
        <w:rPr>
          <w:b/>
          <w:sz w:val="28"/>
          <w:u w:val="single"/>
        </w:rPr>
      </w:pPr>
    </w:p>
    <w:p w14:paraId="0006C267" w14:textId="0D581E31" w:rsidR="008B3851" w:rsidRDefault="008B3851" w:rsidP="008B3851">
      <w:pPr>
        <w:jc w:val="center"/>
        <w:rPr>
          <w:b/>
          <w:sz w:val="28"/>
          <w:u w:val="single"/>
        </w:rPr>
      </w:pPr>
    </w:p>
    <w:p w14:paraId="1E5C8D9C" w14:textId="24BC469A" w:rsidR="008B3851" w:rsidRDefault="008B3851" w:rsidP="008B3851">
      <w:pPr>
        <w:jc w:val="center"/>
        <w:rPr>
          <w:b/>
          <w:sz w:val="28"/>
          <w:u w:val="single"/>
        </w:rPr>
      </w:pPr>
    </w:p>
    <w:p w14:paraId="3E722B9A" w14:textId="2483A42D" w:rsidR="00BB743F" w:rsidRDefault="00BB743F" w:rsidP="003A3695">
      <w:pPr>
        <w:jc w:val="center"/>
        <w:rPr>
          <w:b/>
          <w:sz w:val="28"/>
          <w:u w:val="single"/>
        </w:rPr>
      </w:pPr>
    </w:p>
    <w:p w14:paraId="65234FC3" w14:textId="64758114" w:rsidR="00F14C04" w:rsidRDefault="00F14C04" w:rsidP="003A3695">
      <w:pPr>
        <w:jc w:val="center"/>
        <w:rPr>
          <w:b/>
          <w:sz w:val="28"/>
          <w:u w:val="single"/>
        </w:rPr>
      </w:pPr>
    </w:p>
    <w:p w14:paraId="0AE5B7E8" w14:textId="10B1A5C2" w:rsidR="009B64FC" w:rsidRDefault="009B64FC" w:rsidP="003A3695">
      <w:pPr>
        <w:jc w:val="center"/>
        <w:rPr>
          <w:b/>
          <w:sz w:val="28"/>
          <w:u w:val="single"/>
        </w:rPr>
      </w:pPr>
    </w:p>
    <w:p w14:paraId="0A30C498" w14:textId="0BF2A8C7" w:rsidR="009B64FC" w:rsidRDefault="009B64FC" w:rsidP="003A3695">
      <w:pPr>
        <w:jc w:val="center"/>
        <w:rPr>
          <w:b/>
          <w:sz w:val="28"/>
          <w:u w:val="single"/>
        </w:rPr>
      </w:pPr>
    </w:p>
    <w:p w14:paraId="31A09935" w14:textId="77777777" w:rsidR="002B2724" w:rsidRDefault="002B2724" w:rsidP="009B64FC">
      <w:pPr>
        <w:jc w:val="center"/>
        <w:rPr>
          <w:rFonts w:asciiTheme="minorHAnsi" w:hAnsiTheme="minorHAnsi" w:cstheme="minorHAnsi"/>
          <w:b/>
          <w:sz w:val="28"/>
          <w:u w:val="single"/>
        </w:rPr>
      </w:pPr>
    </w:p>
    <w:p w14:paraId="03504AFE" w14:textId="77777777" w:rsidR="002B2724" w:rsidRPr="002B2724" w:rsidRDefault="002B2724" w:rsidP="009B64FC">
      <w:pPr>
        <w:jc w:val="center"/>
        <w:rPr>
          <w:rFonts w:asciiTheme="minorHAnsi" w:hAnsiTheme="minorHAnsi" w:cstheme="minorHAnsi"/>
          <w:b/>
          <w:sz w:val="12"/>
          <w:szCs w:val="10"/>
          <w:u w:val="single"/>
        </w:rPr>
      </w:pPr>
    </w:p>
    <w:p w14:paraId="0C01817C" w14:textId="3A0C4217" w:rsidR="009B64FC" w:rsidRPr="009B64FC" w:rsidRDefault="009B64FC" w:rsidP="009B64FC">
      <w:pPr>
        <w:jc w:val="center"/>
        <w:rPr>
          <w:rFonts w:asciiTheme="minorHAnsi" w:hAnsiTheme="minorHAnsi" w:cstheme="minorHAnsi"/>
          <w:b/>
          <w:sz w:val="28"/>
          <w:u w:val="single"/>
        </w:rPr>
      </w:pPr>
      <w:r w:rsidRPr="009B64FC">
        <w:rPr>
          <w:rFonts w:asciiTheme="minorHAnsi" w:hAnsiTheme="minorHAnsi" w:cstheme="minorHAnsi"/>
          <w:b/>
          <w:sz w:val="28"/>
          <w:u w:val="single"/>
        </w:rPr>
        <w:t>Position Description</w:t>
      </w:r>
    </w:p>
    <w:tbl>
      <w:tblPr>
        <w:tblStyle w:val="TableGrid"/>
        <w:tblW w:w="0" w:type="auto"/>
        <w:tblInd w:w="1134" w:type="dxa"/>
        <w:tblLook w:val="04A0" w:firstRow="1" w:lastRow="0" w:firstColumn="1" w:lastColumn="0" w:noHBand="0" w:noVBand="1"/>
      </w:tblPr>
      <w:tblGrid>
        <w:gridCol w:w="1985"/>
        <w:gridCol w:w="5897"/>
      </w:tblGrid>
      <w:tr w:rsidR="009B64FC" w:rsidRPr="009B64FC" w14:paraId="202FAEA8" w14:textId="77777777" w:rsidTr="00B32308">
        <w:tc>
          <w:tcPr>
            <w:tcW w:w="1985" w:type="dxa"/>
            <w:tcBorders>
              <w:top w:val="nil"/>
              <w:left w:val="nil"/>
              <w:bottom w:val="nil"/>
              <w:right w:val="nil"/>
            </w:tcBorders>
            <w:shd w:val="clear" w:color="auto" w:fill="auto"/>
          </w:tcPr>
          <w:p w14:paraId="42B544F6" w14:textId="77777777" w:rsidR="002B2724" w:rsidRDefault="002B2724" w:rsidP="009B64FC">
            <w:pPr>
              <w:rPr>
                <w:rFonts w:ascii="Calibri" w:eastAsia="Calibri" w:hAnsi="Calibri"/>
                <w:lang w:eastAsia="en-US"/>
              </w:rPr>
            </w:pPr>
          </w:p>
          <w:p w14:paraId="3E796CF6" w14:textId="67625720" w:rsidR="009B64FC" w:rsidRPr="009B64FC" w:rsidRDefault="009B64FC" w:rsidP="009B64FC">
            <w:pPr>
              <w:rPr>
                <w:rFonts w:ascii="Calibri" w:eastAsia="Calibri" w:hAnsi="Calibri"/>
                <w:lang w:eastAsia="en-US"/>
              </w:rPr>
            </w:pPr>
            <w:r w:rsidRPr="009B64FC">
              <w:rPr>
                <w:rFonts w:ascii="Calibri" w:eastAsia="Calibri" w:hAnsi="Calibri"/>
                <w:lang w:eastAsia="en-US"/>
              </w:rPr>
              <w:t>Position:</w:t>
            </w:r>
          </w:p>
        </w:tc>
        <w:tc>
          <w:tcPr>
            <w:tcW w:w="5897" w:type="dxa"/>
            <w:tcBorders>
              <w:top w:val="nil"/>
              <w:left w:val="nil"/>
              <w:bottom w:val="nil"/>
              <w:right w:val="nil"/>
            </w:tcBorders>
          </w:tcPr>
          <w:p w14:paraId="4B05D6BF" w14:textId="77777777" w:rsidR="002B2724" w:rsidRDefault="002B2724" w:rsidP="009B64FC">
            <w:pPr>
              <w:rPr>
                <w:rFonts w:ascii="Calibri" w:eastAsia="Calibri" w:hAnsi="Calibri"/>
                <w:lang w:eastAsia="en-US"/>
              </w:rPr>
            </w:pPr>
            <w:bookmarkStart w:id="0" w:name="_Hlk60749385"/>
          </w:p>
          <w:p w14:paraId="5355DDED" w14:textId="0C6129C8" w:rsidR="009B64FC" w:rsidRPr="009B64FC" w:rsidRDefault="002B2724" w:rsidP="009B64FC">
            <w:pPr>
              <w:rPr>
                <w:rFonts w:ascii="Calibri" w:eastAsia="Calibri" w:hAnsi="Calibri"/>
                <w:lang w:eastAsia="en-US"/>
              </w:rPr>
            </w:pPr>
            <w:r>
              <w:rPr>
                <w:rFonts w:ascii="Calibri" w:eastAsia="Calibri" w:hAnsi="Calibri"/>
                <w:lang w:eastAsia="en-US"/>
              </w:rPr>
              <w:t xml:space="preserve">Practice </w:t>
            </w:r>
            <w:r w:rsidR="009B64FC" w:rsidRPr="009B64FC">
              <w:rPr>
                <w:rFonts w:ascii="Calibri" w:eastAsia="Calibri" w:hAnsi="Calibri"/>
                <w:lang w:eastAsia="en-US"/>
              </w:rPr>
              <w:t>Manager</w:t>
            </w:r>
            <w:bookmarkEnd w:id="0"/>
          </w:p>
        </w:tc>
      </w:tr>
      <w:tr w:rsidR="009B64FC" w:rsidRPr="009B64FC" w14:paraId="5D0B432C" w14:textId="77777777" w:rsidTr="00B32308">
        <w:tc>
          <w:tcPr>
            <w:tcW w:w="1985" w:type="dxa"/>
            <w:tcBorders>
              <w:top w:val="nil"/>
              <w:left w:val="nil"/>
              <w:bottom w:val="nil"/>
              <w:right w:val="nil"/>
            </w:tcBorders>
          </w:tcPr>
          <w:p w14:paraId="604C298A" w14:textId="77777777" w:rsidR="009B64FC" w:rsidRPr="009B64FC" w:rsidRDefault="009B64FC" w:rsidP="009B64FC">
            <w:pPr>
              <w:rPr>
                <w:rFonts w:ascii="Calibri" w:eastAsia="Calibri" w:hAnsi="Calibri"/>
                <w:lang w:eastAsia="en-US"/>
              </w:rPr>
            </w:pPr>
            <w:r w:rsidRPr="009B64FC">
              <w:rPr>
                <w:rFonts w:ascii="Calibri" w:eastAsia="Calibri" w:hAnsi="Calibri"/>
                <w:lang w:eastAsia="en-US"/>
              </w:rPr>
              <w:t>Location:</w:t>
            </w:r>
          </w:p>
        </w:tc>
        <w:tc>
          <w:tcPr>
            <w:tcW w:w="5897" w:type="dxa"/>
            <w:tcBorders>
              <w:top w:val="nil"/>
              <w:left w:val="nil"/>
              <w:bottom w:val="nil"/>
              <w:right w:val="nil"/>
            </w:tcBorders>
          </w:tcPr>
          <w:p w14:paraId="64E26A0C" w14:textId="77777777" w:rsidR="009B64FC" w:rsidRPr="009B64FC" w:rsidRDefault="009B64FC" w:rsidP="009B64FC">
            <w:pPr>
              <w:rPr>
                <w:rFonts w:ascii="Calibri" w:eastAsia="Calibri" w:hAnsi="Calibri"/>
                <w:lang w:eastAsia="en-US"/>
              </w:rPr>
            </w:pPr>
            <w:r w:rsidRPr="009B64FC">
              <w:rPr>
                <w:rFonts w:ascii="Calibri" w:eastAsia="Calibri" w:hAnsi="Calibri"/>
                <w:lang w:eastAsia="en-US"/>
              </w:rPr>
              <w:t>Coffs Harbour</w:t>
            </w:r>
          </w:p>
        </w:tc>
      </w:tr>
      <w:tr w:rsidR="009B64FC" w:rsidRPr="009B64FC" w14:paraId="0826A599" w14:textId="77777777" w:rsidTr="00B32308">
        <w:tc>
          <w:tcPr>
            <w:tcW w:w="1985" w:type="dxa"/>
            <w:tcBorders>
              <w:top w:val="nil"/>
              <w:left w:val="nil"/>
              <w:bottom w:val="nil"/>
              <w:right w:val="nil"/>
            </w:tcBorders>
          </w:tcPr>
          <w:p w14:paraId="141CCFA5" w14:textId="77777777" w:rsidR="009B64FC" w:rsidRPr="009B64FC" w:rsidRDefault="009B64FC" w:rsidP="009B64FC">
            <w:pPr>
              <w:rPr>
                <w:rFonts w:ascii="Calibri" w:eastAsia="Calibri" w:hAnsi="Calibri"/>
                <w:lang w:eastAsia="en-US"/>
              </w:rPr>
            </w:pPr>
            <w:r w:rsidRPr="009B64FC">
              <w:rPr>
                <w:rFonts w:ascii="Calibri" w:eastAsia="Calibri" w:hAnsi="Calibri"/>
                <w:lang w:eastAsia="en-US"/>
              </w:rPr>
              <w:t>Pay structure:</w:t>
            </w:r>
          </w:p>
        </w:tc>
        <w:tc>
          <w:tcPr>
            <w:tcW w:w="5897" w:type="dxa"/>
            <w:tcBorders>
              <w:top w:val="nil"/>
              <w:left w:val="nil"/>
              <w:bottom w:val="nil"/>
              <w:right w:val="nil"/>
            </w:tcBorders>
          </w:tcPr>
          <w:p w14:paraId="3056AC8F" w14:textId="77777777" w:rsidR="009B64FC" w:rsidRPr="009B64FC" w:rsidRDefault="009B64FC" w:rsidP="009B64FC">
            <w:pPr>
              <w:rPr>
                <w:rFonts w:ascii="Calibri" w:eastAsia="Calibri" w:hAnsi="Calibri"/>
                <w:lang w:eastAsia="en-US"/>
              </w:rPr>
            </w:pPr>
            <w:r w:rsidRPr="009B64FC">
              <w:rPr>
                <w:rFonts w:ascii="Calibri" w:eastAsia="Calibri" w:hAnsi="Calibri"/>
                <w:lang w:eastAsia="en-US"/>
              </w:rPr>
              <w:t>Galambila 2017 General Enterprise Agreement</w:t>
            </w:r>
          </w:p>
        </w:tc>
      </w:tr>
      <w:tr w:rsidR="009B64FC" w:rsidRPr="009B64FC" w14:paraId="64F7C8B9" w14:textId="77777777" w:rsidTr="00B32308">
        <w:tc>
          <w:tcPr>
            <w:tcW w:w="1985" w:type="dxa"/>
            <w:tcBorders>
              <w:top w:val="nil"/>
              <w:left w:val="nil"/>
              <w:bottom w:val="nil"/>
              <w:right w:val="nil"/>
            </w:tcBorders>
          </w:tcPr>
          <w:p w14:paraId="3FCD62E8" w14:textId="77777777" w:rsidR="009B64FC" w:rsidRPr="009B64FC" w:rsidRDefault="009B64FC" w:rsidP="009B64FC">
            <w:pPr>
              <w:rPr>
                <w:rFonts w:ascii="Calibri" w:eastAsia="Calibri" w:hAnsi="Calibri"/>
                <w:lang w:eastAsia="en-US"/>
              </w:rPr>
            </w:pPr>
            <w:r w:rsidRPr="009B64FC">
              <w:rPr>
                <w:rFonts w:ascii="Calibri" w:eastAsia="Calibri" w:hAnsi="Calibri"/>
                <w:lang w:eastAsia="en-US"/>
              </w:rPr>
              <w:t>Hours per week</w:t>
            </w:r>
          </w:p>
        </w:tc>
        <w:tc>
          <w:tcPr>
            <w:tcW w:w="5897" w:type="dxa"/>
            <w:tcBorders>
              <w:top w:val="nil"/>
              <w:left w:val="nil"/>
              <w:bottom w:val="nil"/>
              <w:right w:val="nil"/>
            </w:tcBorders>
          </w:tcPr>
          <w:p w14:paraId="45583BB8" w14:textId="77777777" w:rsidR="009B64FC" w:rsidRPr="009B64FC" w:rsidRDefault="009B64FC" w:rsidP="009B64FC">
            <w:pPr>
              <w:rPr>
                <w:rFonts w:ascii="Calibri" w:eastAsia="Calibri" w:hAnsi="Calibri"/>
                <w:lang w:eastAsia="en-US"/>
              </w:rPr>
            </w:pPr>
            <w:r w:rsidRPr="009B64FC">
              <w:rPr>
                <w:rFonts w:ascii="Calibri" w:eastAsia="Calibri" w:hAnsi="Calibri"/>
                <w:lang w:eastAsia="en-US"/>
              </w:rPr>
              <w:t>38 (Monthly RDO)</w:t>
            </w:r>
          </w:p>
        </w:tc>
      </w:tr>
      <w:tr w:rsidR="009B64FC" w:rsidRPr="009B64FC" w14:paraId="7576FAB7" w14:textId="77777777" w:rsidTr="00B32308">
        <w:tc>
          <w:tcPr>
            <w:tcW w:w="1985" w:type="dxa"/>
            <w:tcBorders>
              <w:top w:val="nil"/>
              <w:left w:val="nil"/>
              <w:bottom w:val="nil"/>
              <w:right w:val="nil"/>
            </w:tcBorders>
          </w:tcPr>
          <w:p w14:paraId="10DC5AF8" w14:textId="77777777" w:rsidR="009B64FC" w:rsidRPr="009B64FC" w:rsidRDefault="009B64FC" w:rsidP="009B64FC">
            <w:pPr>
              <w:rPr>
                <w:rFonts w:ascii="Calibri" w:eastAsia="Calibri" w:hAnsi="Calibri"/>
                <w:lang w:eastAsia="en-US"/>
              </w:rPr>
            </w:pPr>
            <w:r w:rsidRPr="009B64FC">
              <w:rPr>
                <w:rFonts w:ascii="Calibri" w:eastAsia="Calibri" w:hAnsi="Calibri"/>
                <w:lang w:eastAsia="en-US"/>
              </w:rPr>
              <w:t>Responsible to</w:t>
            </w:r>
          </w:p>
        </w:tc>
        <w:tc>
          <w:tcPr>
            <w:tcW w:w="5897" w:type="dxa"/>
            <w:tcBorders>
              <w:top w:val="nil"/>
              <w:left w:val="nil"/>
              <w:bottom w:val="nil"/>
              <w:right w:val="nil"/>
            </w:tcBorders>
          </w:tcPr>
          <w:p w14:paraId="709A95F0" w14:textId="77777777" w:rsidR="009B64FC" w:rsidRPr="009B64FC" w:rsidRDefault="009B64FC" w:rsidP="009B64FC">
            <w:pPr>
              <w:rPr>
                <w:rFonts w:ascii="Calibri" w:eastAsia="Calibri" w:hAnsi="Calibri"/>
                <w:lang w:eastAsia="en-US"/>
              </w:rPr>
            </w:pPr>
            <w:r w:rsidRPr="009B64FC">
              <w:rPr>
                <w:rFonts w:ascii="Calibri" w:eastAsia="Calibri" w:hAnsi="Calibri"/>
                <w:lang w:eastAsia="en-US"/>
              </w:rPr>
              <w:t>Deputy Chief Executive Officer</w:t>
            </w:r>
          </w:p>
        </w:tc>
      </w:tr>
    </w:tbl>
    <w:tbl>
      <w:tblPr>
        <w:tblStyle w:val="TableGrid"/>
        <w:tblpPr w:leftFromText="180" w:rightFromText="180" w:vertAnchor="text" w:horzAnchor="margin" w:tblpX="-431" w:tblpY="164"/>
        <w:tblW w:w="10349" w:type="dxa"/>
        <w:tblLook w:val="04A0" w:firstRow="1" w:lastRow="0" w:firstColumn="1" w:lastColumn="0" w:noHBand="0" w:noVBand="1"/>
      </w:tblPr>
      <w:tblGrid>
        <w:gridCol w:w="10349"/>
      </w:tblGrid>
      <w:tr w:rsidR="009B64FC" w:rsidRPr="009B64FC" w14:paraId="20021E62" w14:textId="77777777" w:rsidTr="009B64FC">
        <w:tc>
          <w:tcPr>
            <w:tcW w:w="10349" w:type="dxa"/>
            <w:tcBorders>
              <w:top w:val="nil"/>
              <w:left w:val="nil"/>
              <w:bottom w:val="nil"/>
              <w:right w:val="nil"/>
            </w:tcBorders>
            <w:shd w:val="clear" w:color="auto" w:fill="A8D08D"/>
          </w:tcPr>
          <w:p w14:paraId="16463F96" w14:textId="77777777" w:rsidR="009B64FC" w:rsidRPr="009B64FC" w:rsidRDefault="009B64FC" w:rsidP="009B64FC">
            <w:pPr>
              <w:jc w:val="center"/>
              <w:rPr>
                <w:rFonts w:ascii="Calibri" w:eastAsia="Calibri" w:hAnsi="Calibri"/>
                <w:lang w:eastAsia="en-US"/>
              </w:rPr>
            </w:pPr>
            <w:r w:rsidRPr="009B64FC">
              <w:rPr>
                <w:rFonts w:ascii="Arial Black" w:eastAsia="Calibri" w:hAnsi="Arial Black"/>
                <w:lang w:eastAsia="en-US"/>
              </w:rPr>
              <w:t>Our Values</w:t>
            </w:r>
            <w:r w:rsidRPr="009B64FC">
              <w:rPr>
                <w:rFonts w:ascii="Calibri" w:eastAsia="Calibri" w:hAnsi="Calibri"/>
                <w:lang w:eastAsia="en-US"/>
              </w:rPr>
              <w:t xml:space="preserve"> </w:t>
            </w:r>
            <w:r w:rsidRPr="009B64FC">
              <w:rPr>
                <w:rFonts w:ascii="Calibri" w:eastAsia="Calibri" w:hAnsi="Calibri" w:cs="Calibri"/>
                <w:lang w:eastAsia="en-US"/>
              </w:rPr>
              <w:t>→</w:t>
            </w:r>
            <w:r w:rsidRPr="009B64FC">
              <w:rPr>
                <w:rFonts w:ascii="Calibri" w:eastAsia="Calibri" w:hAnsi="Calibri"/>
                <w:lang w:eastAsia="en-US"/>
              </w:rPr>
              <w:t xml:space="preserve"> Compassionate </w:t>
            </w:r>
            <w:r w:rsidRPr="009B64FC">
              <w:rPr>
                <w:rFonts w:ascii="Calibri" w:eastAsia="Calibri" w:hAnsi="Calibri" w:cs="Calibri"/>
                <w:lang w:eastAsia="en-US"/>
              </w:rPr>
              <w:t>↔</w:t>
            </w:r>
            <w:r w:rsidRPr="009B64FC">
              <w:rPr>
                <w:rFonts w:ascii="Calibri" w:eastAsia="Calibri" w:hAnsi="Calibri"/>
                <w:lang w:eastAsia="en-US"/>
              </w:rPr>
              <w:t xml:space="preserve"> Respectful </w:t>
            </w:r>
            <w:r w:rsidRPr="009B64FC">
              <w:rPr>
                <w:rFonts w:ascii="Calibri" w:eastAsia="Calibri" w:hAnsi="Calibri" w:cs="Calibri"/>
                <w:lang w:eastAsia="en-US"/>
              </w:rPr>
              <w:t>↔</w:t>
            </w:r>
            <w:r w:rsidRPr="009B64FC">
              <w:rPr>
                <w:rFonts w:ascii="Calibri" w:eastAsia="Calibri" w:hAnsi="Calibri"/>
                <w:lang w:eastAsia="en-US"/>
              </w:rPr>
              <w:t xml:space="preserve"> Empowering </w:t>
            </w:r>
            <w:r w:rsidRPr="009B64FC">
              <w:rPr>
                <w:rFonts w:ascii="Calibri" w:eastAsia="Calibri" w:hAnsi="Calibri" w:cs="Calibri"/>
                <w:lang w:eastAsia="en-US"/>
              </w:rPr>
              <w:t xml:space="preserve">↔ </w:t>
            </w:r>
            <w:r w:rsidRPr="009B64FC">
              <w:rPr>
                <w:rFonts w:ascii="Calibri" w:eastAsia="Calibri" w:hAnsi="Calibri"/>
                <w:lang w:eastAsia="en-US"/>
              </w:rPr>
              <w:t xml:space="preserve">Inclusive </w:t>
            </w:r>
            <w:r w:rsidRPr="009B64FC">
              <w:rPr>
                <w:rFonts w:ascii="Calibri" w:eastAsia="Calibri" w:hAnsi="Calibri" w:cs="Calibri"/>
                <w:lang w:eastAsia="en-US"/>
              </w:rPr>
              <w:t xml:space="preserve">↔ </w:t>
            </w:r>
            <w:r w:rsidRPr="009B64FC">
              <w:rPr>
                <w:rFonts w:ascii="Calibri" w:eastAsia="Calibri" w:hAnsi="Calibri"/>
                <w:lang w:eastAsia="en-US"/>
              </w:rPr>
              <w:t>Accountable</w:t>
            </w:r>
          </w:p>
        </w:tc>
      </w:tr>
      <w:tr w:rsidR="009B64FC" w:rsidRPr="009B64FC" w14:paraId="1A3F0206" w14:textId="77777777" w:rsidTr="00B32308">
        <w:tc>
          <w:tcPr>
            <w:tcW w:w="10349" w:type="dxa"/>
            <w:tcBorders>
              <w:top w:val="nil"/>
              <w:left w:val="nil"/>
              <w:bottom w:val="nil"/>
              <w:right w:val="nil"/>
            </w:tcBorders>
          </w:tcPr>
          <w:p w14:paraId="0C54549F" w14:textId="77777777" w:rsidR="009B64FC" w:rsidRPr="009B64FC" w:rsidRDefault="009B64FC" w:rsidP="009B64FC">
            <w:pPr>
              <w:tabs>
                <w:tab w:val="left" w:pos="2910"/>
              </w:tabs>
              <w:rPr>
                <w:rFonts w:ascii="Calibri" w:eastAsia="Calibri" w:hAnsi="Calibri"/>
                <w:sz w:val="10"/>
                <w:szCs w:val="16"/>
                <w:lang w:eastAsia="en-US"/>
              </w:rPr>
            </w:pPr>
            <w:r w:rsidRPr="009B64FC">
              <w:rPr>
                <w:rFonts w:ascii="Calibri" w:eastAsia="Calibri" w:hAnsi="Calibri"/>
                <w:sz w:val="10"/>
                <w:szCs w:val="16"/>
                <w:lang w:eastAsia="en-US"/>
              </w:rPr>
              <w:tab/>
            </w:r>
          </w:p>
        </w:tc>
      </w:tr>
      <w:tr w:rsidR="009B64FC" w:rsidRPr="009B64FC" w14:paraId="144E8838" w14:textId="77777777" w:rsidTr="009B64FC">
        <w:tc>
          <w:tcPr>
            <w:tcW w:w="10349" w:type="dxa"/>
            <w:tcBorders>
              <w:top w:val="nil"/>
              <w:left w:val="nil"/>
              <w:bottom w:val="nil"/>
              <w:right w:val="nil"/>
            </w:tcBorders>
            <w:shd w:val="clear" w:color="auto" w:fill="A8D08D"/>
          </w:tcPr>
          <w:p w14:paraId="7E3D64BC" w14:textId="77777777" w:rsidR="009B64FC" w:rsidRPr="009B64FC" w:rsidRDefault="009B64FC" w:rsidP="009B64FC">
            <w:pPr>
              <w:jc w:val="center"/>
              <w:rPr>
                <w:rFonts w:ascii="Calibri" w:eastAsia="Calibri" w:hAnsi="Calibri"/>
                <w:lang w:eastAsia="en-US"/>
              </w:rPr>
            </w:pPr>
            <w:r w:rsidRPr="009B64FC">
              <w:rPr>
                <w:rFonts w:ascii="Arial Black" w:eastAsia="Calibri" w:hAnsi="Arial Black"/>
                <w:lang w:eastAsia="en-US"/>
              </w:rPr>
              <w:t>Our Purpose</w:t>
            </w:r>
            <w:r w:rsidRPr="009B64FC">
              <w:rPr>
                <w:rFonts w:ascii="Calibri" w:eastAsia="Calibri" w:hAnsi="Calibri"/>
                <w:lang w:eastAsia="en-US"/>
              </w:rPr>
              <w:t xml:space="preserve"> </w:t>
            </w:r>
            <w:r w:rsidRPr="009B64FC">
              <w:rPr>
                <w:rFonts w:ascii="Calibri" w:eastAsia="Calibri" w:hAnsi="Calibri" w:cs="Calibri"/>
                <w:lang w:eastAsia="en-US"/>
              </w:rPr>
              <w:t>→</w:t>
            </w:r>
            <w:r w:rsidRPr="009B64FC">
              <w:rPr>
                <w:rFonts w:ascii="Calibri" w:eastAsia="Calibri" w:hAnsi="Calibri"/>
                <w:lang w:eastAsia="en-US"/>
              </w:rPr>
              <w:t xml:space="preserve"> Culturally appropriate care that ensures the best possible health and wellbeing outcomes for those on Gumbaynggirr Land</w:t>
            </w:r>
          </w:p>
        </w:tc>
      </w:tr>
      <w:tr w:rsidR="009B64FC" w:rsidRPr="009B64FC" w14:paraId="7A304BDA" w14:textId="77777777" w:rsidTr="00B32308">
        <w:tc>
          <w:tcPr>
            <w:tcW w:w="10349" w:type="dxa"/>
            <w:tcBorders>
              <w:top w:val="nil"/>
              <w:left w:val="nil"/>
              <w:bottom w:val="nil"/>
              <w:right w:val="nil"/>
            </w:tcBorders>
          </w:tcPr>
          <w:p w14:paraId="23CC9301" w14:textId="77777777" w:rsidR="009B64FC" w:rsidRPr="009B64FC" w:rsidRDefault="009B64FC" w:rsidP="009B64FC">
            <w:pPr>
              <w:tabs>
                <w:tab w:val="left" w:pos="2100"/>
                <w:tab w:val="left" w:pos="4530"/>
              </w:tabs>
              <w:rPr>
                <w:rFonts w:ascii="Calibri" w:eastAsia="Calibri" w:hAnsi="Calibri"/>
                <w:sz w:val="10"/>
                <w:szCs w:val="16"/>
                <w:lang w:eastAsia="en-US"/>
              </w:rPr>
            </w:pPr>
            <w:r w:rsidRPr="009B64FC">
              <w:rPr>
                <w:rFonts w:ascii="Calibri" w:eastAsia="Calibri" w:hAnsi="Calibri"/>
                <w:sz w:val="10"/>
                <w:lang w:eastAsia="en-US"/>
              </w:rPr>
              <w:tab/>
            </w:r>
            <w:r w:rsidRPr="009B64FC">
              <w:rPr>
                <w:rFonts w:ascii="Calibri" w:eastAsia="Calibri" w:hAnsi="Calibri"/>
                <w:sz w:val="10"/>
                <w:lang w:eastAsia="en-US"/>
              </w:rPr>
              <w:tab/>
            </w:r>
          </w:p>
        </w:tc>
      </w:tr>
      <w:tr w:rsidR="009B64FC" w:rsidRPr="009B64FC" w14:paraId="4B6DFEAF" w14:textId="77777777" w:rsidTr="009B64FC">
        <w:tc>
          <w:tcPr>
            <w:tcW w:w="10349" w:type="dxa"/>
            <w:tcBorders>
              <w:top w:val="nil"/>
              <w:left w:val="nil"/>
              <w:bottom w:val="nil"/>
              <w:right w:val="nil"/>
            </w:tcBorders>
            <w:shd w:val="clear" w:color="auto" w:fill="A8D08D"/>
          </w:tcPr>
          <w:p w14:paraId="29DAD6C5" w14:textId="77777777" w:rsidR="009B64FC" w:rsidRPr="009B64FC" w:rsidRDefault="009B64FC" w:rsidP="009B64FC">
            <w:pPr>
              <w:jc w:val="center"/>
              <w:rPr>
                <w:rFonts w:ascii="Calibri" w:eastAsia="Calibri" w:hAnsi="Calibri"/>
                <w:lang w:eastAsia="en-US"/>
              </w:rPr>
            </w:pPr>
            <w:r w:rsidRPr="009B64FC">
              <w:rPr>
                <w:rFonts w:ascii="Arial Black" w:eastAsia="Calibri" w:hAnsi="Arial Black"/>
                <w:lang w:eastAsia="en-US"/>
              </w:rPr>
              <w:t>Our Vision</w:t>
            </w:r>
            <w:r w:rsidRPr="009B64FC">
              <w:rPr>
                <w:rFonts w:ascii="Calibri" w:eastAsia="Calibri" w:hAnsi="Calibri"/>
                <w:lang w:eastAsia="en-US"/>
              </w:rPr>
              <w:t xml:space="preserve"> </w:t>
            </w:r>
            <w:r w:rsidRPr="009B64FC">
              <w:rPr>
                <w:rFonts w:ascii="Calibri" w:eastAsia="Calibri" w:hAnsi="Calibri" w:cs="Calibri"/>
                <w:lang w:eastAsia="en-US"/>
              </w:rPr>
              <w:t>→</w:t>
            </w:r>
            <w:r w:rsidRPr="009B64FC">
              <w:rPr>
                <w:rFonts w:ascii="Calibri" w:eastAsia="Calibri" w:hAnsi="Calibri"/>
                <w:lang w:eastAsia="en-US"/>
              </w:rPr>
              <w:t xml:space="preserve"> Greater choices for our mob to improve health for all stages of life</w:t>
            </w:r>
          </w:p>
        </w:tc>
      </w:tr>
    </w:tbl>
    <w:p w14:paraId="23C9013D" w14:textId="4ACFE4A6" w:rsidR="00CF3076" w:rsidRPr="00BA296C" w:rsidRDefault="00C949B4" w:rsidP="003A3695">
      <w:pPr>
        <w:jc w:val="center"/>
        <w:rPr>
          <w:rFonts w:asciiTheme="minorHAnsi" w:hAnsiTheme="minorHAnsi" w:cstheme="minorHAnsi"/>
          <w:b/>
          <w:sz w:val="28"/>
          <w:u w:val="single"/>
        </w:rPr>
      </w:pPr>
      <w:r w:rsidRPr="00E72541">
        <w:rPr>
          <w:noProof/>
        </w:rPr>
        <w:drawing>
          <wp:anchor distT="0" distB="0" distL="114300" distR="114300" simplePos="0" relativeHeight="251720704" behindDoc="0" locked="0" layoutInCell="1" allowOverlap="1" wp14:anchorId="70AA025C" wp14:editId="0C8914C8">
            <wp:simplePos x="0" y="0"/>
            <wp:positionH relativeFrom="margin">
              <wp:posOffset>2286000</wp:posOffset>
            </wp:positionH>
            <wp:positionV relativeFrom="margin">
              <wp:posOffset>-93345</wp:posOffset>
            </wp:positionV>
            <wp:extent cx="1066800" cy="10668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margin">
              <wp14:pctWidth>0</wp14:pctWidth>
            </wp14:sizeRelH>
            <wp14:sizeRelV relativeFrom="margin">
              <wp14:pctHeight>0</wp14:pctHeight>
            </wp14:sizeRelV>
          </wp:anchor>
        </w:drawing>
      </w:r>
    </w:p>
    <w:p w14:paraId="01BA507D" w14:textId="7E9EE415" w:rsidR="00BC74C0" w:rsidRPr="00BC74C0" w:rsidRDefault="00BC74C0" w:rsidP="00BC74C0">
      <w:pPr>
        <w:pStyle w:val="FreeForm"/>
        <w:ind w:left="-426" w:right="-897"/>
        <w:rPr>
          <w:rFonts w:asciiTheme="minorHAnsi" w:hAnsiTheme="minorHAnsi" w:cstheme="minorHAnsi"/>
          <w:b/>
          <w:sz w:val="24"/>
          <w:szCs w:val="24"/>
        </w:rPr>
      </w:pPr>
      <w:r w:rsidRPr="00BC74C0">
        <w:rPr>
          <w:rFonts w:asciiTheme="minorHAnsi" w:hAnsiTheme="minorHAnsi" w:cstheme="minorHAnsi"/>
          <w:b/>
          <w:sz w:val="24"/>
          <w:szCs w:val="24"/>
        </w:rPr>
        <w:t>Objectives</w:t>
      </w:r>
    </w:p>
    <w:p w14:paraId="63AE83AE" w14:textId="297F707F" w:rsidR="00BC74C0" w:rsidRPr="002B2724" w:rsidRDefault="00BC74C0" w:rsidP="00BC74C0">
      <w:pPr>
        <w:ind w:left="-426"/>
        <w:rPr>
          <w:rFonts w:asciiTheme="minorHAnsi" w:eastAsia="ヒラギノ角ゴ Pro W3" w:hAnsiTheme="minorHAnsi" w:cstheme="minorHAnsi"/>
          <w:color w:val="000000"/>
        </w:rPr>
      </w:pPr>
      <w:r w:rsidRPr="002B2724">
        <w:rPr>
          <w:rFonts w:asciiTheme="minorHAnsi" w:eastAsia="ヒラギノ角ゴ Pro W3" w:hAnsiTheme="minorHAnsi" w:cstheme="minorHAnsi"/>
          <w:color w:val="000000"/>
        </w:rPr>
        <w:t xml:space="preserve">In the role of </w:t>
      </w:r>
      <w:r w:rsidR="002B2724">
        <w:rPr>
          <w:rFonts w:asciiTheme="minorHAnsi" w:eastAsia="ヒラギノ角ゴ Pro W3" w:hAnsiTheme="minorHAnsi" w:cstheme="minorHAnsi"/>
          <w:color w:val="000000"/>
        </w:rPr>
        <w:t xml:space="preserve">Practice </w:t>
      </w:r>
      <w:proofErr w:type="gramStart"/>
      <w:r w:rsidR="002B2724">
        <w:rPr>
          <w:rFonts w:asciiTheme="minorHAnsi" w:eastAsia="ヒラギノ角ゴ Pro W3" w:hAnsiTheme="minorHAnsi" w:cstheme="minorHAnsi"/>
          <w:color w:val="000000"/>
        </w:rPr>
        <w:t>Manager</w:t>
      </w:r>
      <w:proofErr w:type="gramEnd"/>
      <w:r w:rsidRPr="002B2724">
        <w:rPr>
          <w:rFonts w:asciiTheme="minorHAnsi" w:eastAsia="ヒラギノ角ゴ Pro W3" w:hAnsiTheme="minorHAnsi" w:cstheme="minorHAnsi"/>
          <w:color w:val="000000"/>
        </w:rPr>
        <w:t xml:space="preserve"> you will be responsible for leading staff and managing the comprehensive primary health services ensuring culturally relevant client centred care leading a multi-disciplinary team. </w:t>
      </w:r>
    </w:p>
    <w:p w14:paraId="38FE93DD" w14:textId="77777777" w:rsidR="00BC74C0" w:rsidRPr="002B2724" w:rsidRDefault="00BC74C0" w:rsidP="00BC74C0">
      <w:pPr>
        <w:ind w:left="-426"/>
        <w:rPr>
          <w:rFonts w:asciiTheme="minorHAnsi" w:eastAsia="ヒラギノ角ゴ Pro W3" w:hAnsiTheme="minorHAnsi" w:cstheme="minorHAnsi"/>
          <w:b/>
          <w:color w:val="000000"/>
        </w:rPr>
      </w:pPr>
    </w:p>
    <w:p w14:paraId="197B541D" w14:textId="77777777" w:rsidR="00BC74C0" w:rsidRPr="002B2724" w:rsidRDefault="00BC74C0" w:rsidP="00BC74C0">
      <w:pPr>
        <w:spacing w:after="160" w:line="259" w:lineRule="auto"/>
        <w:ind w:left="-426"/>
        <w:rPr>
          <w:rFonts w:asciiTheme="minorHAnsi" w:eastAsia="ヒラギノ角ゴ Pro W3" w:hAnsiTheme="minorHAnsi" w:cstheme="minorHAnsi"/>
          <w:b/>
          <w:color w:val="000000"/>
        </w:rPr>
      </w:pPr>
      <w:r w:rsidRPr="002B2724">
        <w:rPr>
          <w:rFonts w:asciiTheme="minorHAnsi" w:eastAsia="ヒラギノ角ゴ Pro W3" w:hAnsiTheme="minorHAnsi" w:cstheme="minorHAnsi"/>
          <w:b/>
          <w:color w:val="000000"/>
        </w:rPr>
        <w:t>Role responsibilities</w:t>
      </w:r>
    </w:p>
    <w:p w14:paraId="2B56934F" w14:textId="77777777" w:rsidR="00BC74C0" w:rsidRPr="002B2724" w:rsidRDefault="00BC74C0" w:rsidP="00BC74C0">
      <w:pPr>
        <w:spacing w:after="160" w:line="259" w:lineRule="auto"/>
        <w:ind w:left="-426"/>
        <w:rPr>
          <w:rFonts w:asciiTheme="minorHAnsi" w:eastAsia="ヒラギノ角ゴ Pro W3" w:hAnsiTheme="minorHAnsi" w:cstheme="minorHAnsi"/>
          <w:color w:val="000000"/>
        </w:rPr>
      </w:pPr>
      <w:r w:rsidRPr="002B2724">
        <w:rPr>
          <w:rFonts w:asciiTheme="minorHAnsi" w:eastAsia="ヒラギノ角ゴ Pro W3" w:hAnsiTheme="minorHAnsi" w:cstheme="minorHAnsi"/>
          <w:color w:val="000000"/>
        </w:rPr>
        <w:t xml:space="preserve">Implement Galambila’s strategic plan across the primary health model of care by developing, consulting, implementing, and reporting on key performance measures and outcomes; </w:t>
      </w:r>
    </w:p>
    <w:p w14:paraId="335E0F13" w14:textId="77777777" w:rsidR="00BC74C0" w:rsidRPr="002B2724" w:rsidRDefault="00BC74C0" w:rsidP="00BC74C0">
      <w:pPr>
        <w:spacing w:after="160" w:line="259" w:lineRule="auto"/>
        <w:ind w:left="-426"/>
        <w:rPr>
          <w:rFonts w:asciiTheme="minorHAnsi" w:eastAsia="ヒラギノ角ゴ Pro W3" w:hAnsiTheme="minorHAnsi" w:cstheme="minorHAnsi"/>
          <w:color w:val="000000"/>
        </w:rPr>
      </w:pPr>
      <w:r w:rsidRPr="002B2724">
        <w:rPr>
          <w:rFonts w:asciiTheme="minorHAnsi" w:eastAsia="ヒラギノ角ゴ Pro W3" w:hAnsiTheme="minorHAnsi" w:cstheme="minorHAnsi"/>
          <w:color w:val="000000"/>
        </w:rPr>
        <w:t>Embed culturally relevant client focussed care across the Galambila’s model of care ensuring the rights and needs of client are at the centre of service delivery across the multidisciplinary team including visiting specialists and referral pathways;</w:t>
      </w:r>
    </w:p>
    <w:p w14:paraId="3A75096B" w14:textId="77777777" w:rsidR="00BC74C0" w:rsidRPr="002B2724" w:rsidRDefault="00BC74C0" w:rsidP="00BC74C0">
      <w:pPr>
        <w:spacing w:after="160" w:line="259" w:lineRule="auto"/>
        <w:ind w:left="-426"/>
        <w:rPr>
          <w:rFonts w:asciiTheme="minorHAnsi" w:eastAsia="ヒラギノ角ゴ Pro W3" w:hAnsiTheme="minorHAnsi" w:cstheme="minorHAnsi"/>
          <w:color w:val="000000"/>
        </w:rPr>
      </w:pPr>
      <w:bookmarkStart w:id="1" w:name="_Hlk53657011"/>
      <w:r w:rsidRPr="002B2724">
        <w:rPr>
          <w:rFonts w:asciiTheme="minorHAnsi" w:eastAsia="ヒラギノ角ゴ Pro W3" w:hAnsiTheme="minorHAnsi" w:cstheme="minorHAnsi"/>
          <w:color w:val="000000"/>
        </w:rPr>
        <w:t>Support relationships with external partners, funding bodies, and stakeholders ensuring positive outcomes and arrangements in line with the Galambila’s strategic direction, vision, and values implementing comprehensive primary health model of care.</w:t>
      </w:r>
    </w:p>
    <w:bookmarkEnd w:id="1"/>
    <w:p w14:paraId="36F72C95" w14:textId="77777777" w:rsidR="00BC74C0" w:rsidRPr="002B2724" w:rsidRDefault="00BC74C0" w:rsidP="00BC74C0">
      <w:pPr>
        <w:spacing w:after="160" w:line="259" w:lineRule="auto"/>
        <w:ind w:left="-426"/>
        <w:rPr>
          <w:rFonts w:asciiTheme="minorHAnsi" w:eastAsia="ヒラギノ角ゴ Pro W3" w:hAnsiTheme="minorHAnsi" w:cstheme="minorHAnsi"/>
          <w:color w:val="000000"/>
        </w:rPr>
      </w:pPr>
      <w:r w:rsidRPr="002B2724">
        <w:rPr>
          <w:rFonts w:asciiTheme="minorHAnsi" w:eastAsia="ヒラギノ角ゴ Pro W3" w:hAnsiTheme="minorHAnsi" w:cstheme="minorHAnsi"/>
          <w:color w:val="000000"/>
        </w:rPr>
        <w:t>Support the development of new agreements, evaluation of existing agreements and negotiation of required changes with external parties, that deliver the objectives of Galambila’s primary health model of care;</w:t>
      </w:r>
    </w:p>
    <w:p w14:paraId="43761A62" w14:textId="77777777" w:rsidR="00BC74C0" w:rsidRPr="002B2724" w:rsidRDefault="00BC74C0" w:rsidP="00BC74C0">
      <w:pPr>
        <w:spacing w:after="160" w:line="259" w:lineRule="auto"/>
        <w:ind w:left="-426"/>
        <w:rPr>
          <w:rFonts w:asciiTheme="minorHAnsi" w:eastAsia="ヒラギノ角ゴ Pro W3" w:hAnsiTheme="minorHAnsi" w:cstheme="minorHAnsi"/>
          <w:color w:val="000000"/>
        </w:rPr>
      </w:pPr>
      <w:r w:rsidRPr="002B2724">
        <w:rPr>
          <w:rFonts w:asciiTheme="minorHAnsi" w:eastAsia="ヒラギノ角ゴ Pro W3" w:hAnsiTheme="minorHAnsi" w:cstheme="minorHAnsi"/>
          <w:color w:val="000000"/>
        </w:rPr>
        <w:t>Embed Galambila’s cultural integrity framework across the multidisciplinary team;</w:t>
      </w:r>
    </w:p>
    <w:p w14:paraId="24DEFBAB" w14:textId="77777777" w:rsidR="00BC74C0" w:rsidRPr="002B2724" w:rsidRDefault="00BC74C0" w:rsidP="00BC74C0">
      <w:pPr>
        <w:spacing w:after="160" w:line="259" w:lineRule="auto"/>
        <w:ind w:left="-426"/>
        <w:rPr>
          <w:rFonts w:asciiTheme="minorHAnsi" w:eastAsia="ヒラギノ角ゴ Pro W3" w:hAnsiTheme="minorHAnsi" w:cstheme="minorHAnsi"/>
          <w:color w:val="000000"/>
        </w:rPr>
      </w:pPr>
      <w:r w:rsidRPr="002B2724">
        <w:rPr>
          <w:rFonts w:asciiTheme="minorHAnsi" w:eastAsia="ヒラギノ角ゴ Pro W3" w:hAnsiTheme="minorHAnsi" w:cstheme="minorHAnsi"/>
          <w:color w:val="000000"/>
        </w:rPr>
        <w:t>Oversee quality improvement projects across clinic operations ensuring broad team consultation, empowerment of staff, and client’s journey are at the centre of practices;</w:t>
      </w:r>
    </w:p>
    <w:p w14:paraId="19698F56" w14:textId="77777777" w:rsidR="00BC74C0" w:rsidRPr="002B2724" w:rsidRDefault="00BC74C0" w:rsidP="00BC74C0">
      <w:pPr>
        <w:spacing w:after="160" w:line="259" w:lineRule="auto"/>
        <w:ind w:left="-426"/>
        <w:rPr>
          <w:rFonts w:asciiTheme="minorHAnsi" w:eastAsia="ヒラギノ角ゴ Pro W3" w:hAnsiTheme="minorHAnsi" w:cstheme="minorHAnsi"/>
          <w:color w:val="000000"/>
        </w:rPr>
      </w:pPr>
      <w:bookmarkStart w:id="2" w:name="_Hlk53657576"/>
      <w:r w:rsidRPr="002B2724">
        <w:rPr>
          <w:rFonts w:asciiTheme="minorHAnsi" w:eastAsia="ヒラギノ角ゴ Pro W3" w:hAnsiTheme="minorHAnsi" w:cstheme="minorHAnsi"/>
          <w:color w:val="000000"/>
        </w:rPr>
        <w:t xml:space="preserve">Manage the financial performance of Clinical Operations through the annual budgeting processes including building the budgets on projected workloads, reporting on budget variances, manage reporting to funding bodies and third parties on funds received and expended.  </w:t>
      </w:r>
    </w:p>
    <w:bookmarkEnd w:id="2"/>
    <w:p w14:paraId="01ACA346" w14:textId="77777777" w:rsidR="00BC74C0" w:rsidRPr="002B2724" w:rsidRDefault="00BC74C0" w:rsidP="00BC74C0">
      <w:pPr>
        <w:ind w:left="-426"/>
        <w:rPr>
          <w:rFonts w:asciiTheme="minorHAnsi" w:eastAsia="ヒラギノ角ゴ Pro W3" w:hAnsiTheme="minorHAnsi" w:cstheme="minorHAnsi"/>
          <w:b/>
          <w:color w:val="000000"/>
          <w:sz w:val="22"/>
          <w:szCs w:val="22"/>
          <w:lang w:val="en-US"/>
        </w:rPr>
      </w:pPr>
      <w:r w:rsidRPr="002B2724">
        <w:rPr>
          <w:rFonts w:asciiTheme="minorHAnsi" w:eastAsia="ヒラギノ角ゴ Pro W3" w:hAnsiTheme="minorHAnsi" w:cstheme="minorHAnsi"/>
          <w:b/>
          <w:color w:val="000000"/>
          <w:sz w:val="22"/>
          <w:szCs w:val="22"/>
          <w:lang w:val="en-US"/>
        </w:rPr>
        <w:t>Workplace responsibilities</w:t>
      </w:r>
    </w:p>
    <w:p w14:paraId="57005D6A" w14:textId="77777777" w:rsidR="00BC74C0" w:rsidRPr="002B2724" w:rsidRDefault="00BC74C0" w:rsidP="00BC74C0">
      <w:pPr>
        <w:numPr>
          <w:ilvl w:val="0"/>
          <w:numId w:val="9"/>
        </w:numPr>
        <w:spacing w:after="120" w:line="259" w:lineRule="auto"/>
        <w:rPr>
          <w:rFonts w:asciiTheme="minorHAnsi" w:eastAsia="ヒラギノ角ゴ Pro W3" w:hAnsiTheme="minorHAnsi" w:cstheme="minorHAnsi"/>
          <w:color w:val="000000"/>
          <w:position w:val="-2"/>
          <w:sz w:val="22"/>
          <w:szCs w:val="22"/>
          <w:lang w:val="en-US"/>
        </w:rPr>
      </w:pPr>
      <w:r w:rsidRPr="002B2724">
        <w:rPr>
          <w:rFonts w:asciiTheme="minorHAnsi" w:eastAsia="ヒラギノ角ゴ Pro W3" w:hAnsiTheme="minorHAnsi" w:cstheme="minorHAnsi"/>
          <w:color w:val="000000"/>
          <w:position w:val="-2"/>
          <w:sz w:val="22"/>
          <w:szCs w:val="22"/>
          <w:lang w:val="en-US"/>
        </w:rPr>
        <w:t>Provide leadership, direction, support and supervision to all direct reports;</w:t>
      </w:r>
    </w:p>
    <w:p w14:paraId="440C9310" w14:textId="77777777" w:rsidR="00BC74C0" w:rsidRPr="002B2724" w:rsidRDefault="00BC74C0" w:rsidP="00BC74C0">
      <w:pPr>
        <w:numPr>
          <w:ilvl w:val="0"/>
          <w:numId w:val="9"/>
        </w:numPr>
        <w:spacing w:after="120" w:line="259" w:lineRule="auto"/>
        <w:rPr>
          <w:rFonts w:asciiTheme="minorHAnsi" w:eastAsia="ヒラギノ角ゴ Pro W3" w:hAnsiTheme="minorHAnsi" w:cstheme="minorHAnsi"/>
          <w:color w:val="000000"/>
          <w:position w:val="-2"/>
          <w:sz w:val="22"/>
          <w:szCs w:val="22"/>
          <w:lang w:val="en-US"/>
        </w:rPr>
      </w:pPr>
      <w:r w:rsidRPr="002B2724">
        <w:rPr>
          <w:rFonts w:asciiTheme="minorHAnsi" w:eastAsia="ヒラギノ角ゴ Pro W3" w:hAnsiTheme="minorHAnsi" w:cstheme="minorHAnsi"/>
          <w:color w:val="000000"/>
          <w:position w:val="-2"/>
          <w:sz w:val="22"/>
          <w:szCs w:val="22"/>
          <w:lang w:val="en-US"/>
        </w:rPr>
        <w:t>Provide regular feedback and undertake performance management responsibilities;</w:t>
      </w:r>
    </w:p>
    <w:p w14:paraId="31729857" w14:textId="77777777" w:rsidR="00BC74C0" w:rsidRPr="002B2724" w:rsidRDefault="00BC74C0" w:rsidP="00BC74C0">
      <w:pPr>
        <w:numPr>
          <w:ilvl w:val="0"/>
          <w:numId w:val="9"/>
        </w:numPr>
        <w:spacing w:after="120" w:line="259" w:lineRule="auto"/>
        <w:rPr>
          <w:rFonts w:asciiTheme="minorHAnsi" w:eastAsia="ヒラギノ角ゴ Pro W3" w:hAnsiTheme="minorHAnsi" w:cstheme="minorHAnsi"/>
          <w:color w:val="000000"/>
          <w:position w:val="-2"/>
          <w:sz w:val="22"/>
          <w:szCs w:val="22"/>
          <w:lang w:val="en-US"/>
        </w:rPr>
      </w:pPr>
      <w:r w:rsidRPr="002B2724">
        <w:rPr>
          <w:rFonts w:asciiTheme="minorHAnsi" w:eastAsia="ヒラギノ角ゴ Pro W3" w:hAnsiTheme="minorHAnsi" w:cstheme="minorHAnsi"/>
          <w:color w:val="000000"/>
          <w:position w:val="-2"/>
          <w:sz w:val="22"/>
          <w:szCs w:val="22"/>
          <w:lang w:val="en-US"/>
        </w:rPr>
        <w:t>Chair and manage regular staff meetings, ensuring participation from across the multi-disciplinary team;</w:t>
      </w:r>
    </w:p>
    <w:p w14:paraId="144B1F0B" w14:textId="77777777" w:rsidR="00BC74C0" w:rsidRPr="002B2724" w:rsidRDefault="00BC74C0" w:rsidP="00BC74C0">
      <w:pPr>
        <w:numPr>
          <w:ilvl w:val="0"/>
          <w:numId w:val="9"/>
        </w:numPr>
        <w:spacing w:after="120" w:line="259" w:lineRule="auto"/>
        <w:rPr>
          <w:rFonts w:asciiTheme="minorHAnsi" w:eastAsia="ヒラギノ角ゴ Pro W3" w:hAnsiTheme="minorHAnsi" w:cstheme="minorHAnsi"/>
          <w:color w:val="000000"/>
          <w:position w:val="-2"/>
          <w:sz w:val="22"/>
          <w:szCs w:val="22"/>
          <w:lang w:val="en-US"/>
        </w:rPr>
      </w:pPr>
      <w:r w:rsidRPr="002B2724">
        <w:rPr>
          <w:rFonts w:asciiTheme="minorHAnsi" w:eastAsia="ヒラギノ角ゴ Pro W3" w:hAnsiTheme="minorHAnsi" w:cstheme="minorHAnsi"/>
          <w:color w:val="000000"/>
          <w:position w:val="-2"/>
          <w:sz w:val="22"/>
          <w:szCs w:val="22"/>
          <w:lang w:val="en-US"/>
        </w:rPr>
        <w:t>Ensure staff have training and development opportunities;</w:t>
      </w:r>
    </w:p>
    <w:p w14:paraId="20F2AFE1" w14:textId="77777777" w:rsidR="00BC74C0" w:rsidRPr="002B2724" w:rsidRDefault="00BC74C0" w:rsidP="00BC74C0">
      <w:pPr>
        <w:numPr>
          <w:ilvl w:val="0"/>
          <w:numId w:val="9"/>
        </w:numPr>
        <w:spacing w:after="120" w:line="259" w:lineRule="auto"/>
        <w:rPr>
          <w:rFonts w:asciiTheme="minorHAnsi" w:eastAsia="ヒラギノ角ゴ Pro W3" w:hAnsiTheme="minorHAnsi" w:cstheme="minorHAnsi"/>
          <w:color w:val="000000"/>
          <w:position w:val="-2"/>
          <w:sz w:val="22"/>
          <w:szCs w:val="22"/>
          <w:lang w:val="en-US"/>
        </w:rPr>
      </w:pPr>
      <w:r w:rsidRPr="002B2724">
        <w:rPr>
          <w:rFonts w:asciiTheme="minorHAnsi" w:eastAsia="ヒラギノ角ゴ Pro W3" w:hAnsiTheme="minorHAnsi" w:cstheme="minorHAnsi"/>
          <w:color w:val="000000"/>
          <w:sz w:val="22"/>
          <w:szCs w:val="22"/>
          <w:lang w:val="en-US"/>
        </w:rPr>
        <w:t xml:space="preserve">Engage collaboratively with Executive Managers to ensure the efficient delivery of quality and culturally relevant primary health care services; </w:t>
      </w:r>
    </w:p>
    <w:p w14:paraId="19521E23" w14:textId="77777777" w:rsidR="00BC74C0" w:rsidRPr="002B2724" w:rsidRDefault="00BC74C0" w:rsidP="00BC74C0">
      <w:pPr>
        <w:numPr>
          <w:ilvl w:val="0"/>
          <w:numId w:val="9"/>
        </w:numPr>
        <w:spacing w:after="120" w:line="259" w:lineRule="auto"/>
        <w:rPr>
          <w:rFonts w:asciiTheme="minorHAnsi" w:eastAsia="ヒラギノ角ゴ Pro W3" w:hAnsiTheme="minorHAnsi" w:cstheme="minorHAnsi"/>
          <w:color w:val="000000"/>
          <w:position w:val="-2"/>
          <w:sz w:val="22"/>
          <w:szCs w:val="22"/>
          <w:lang w:val="en-US"/>
        </w:rPr>
      </w:pPr>
      <w:r w:rsidRPr="002B2724">
        <w:rPr>
          <w:rFonts w:asciiTheme="minorHAnsi" w:eastAsia="ヒラギノ角ゴ Pro W3" w:hAnsiTheme="minorHAnsi" w:cstheme="minorHAnsi"/>
          <w:color w:val="000000"/>
          <w:sz w:val="22"/>
          <w:szCs w:val="22"/>
          <w:lang w:val="en-US"/>
        </w:rPr>
        <w:t>Engage collaboratively with Clinical Governance and other committees; and</w:t>
      </w:r>
    </w:p>
    <w:p w14:paraId="7E5ADE8E" w14:textId="77777777" w:rsidR="00BC74C0" w:rsidRPr="002B2724" w:rsidRDefault="00BC74C0" w:rsidP="00BC74C0">
      <w:pPr>
        <w:numPr>
          <w:ilvl w:val="0"/>
          <w:numId w:val="9"/>
        </w:numPr>
        <w:spacing w:after="120" w:line="259" w:lineRule="auto"/>
        <w:rPr>
          <w:rFonts w:asciiTheme="minorHAnsi" w:eastAsia="ヒラギノ角ゴ Pro W3" w:hAnsiTheme="minorHAnsi" w:cstheme="minorHAnsi"/>
          <w:color w:val="000000"/>
          <w:position w:val="-2"/>
          <w:sz w:val="22"/>
          <w:szCs w:val="22"/>
          <w:lang w:val="en-US"/>
        </w:rPr>
      </w:pPr>
      <w:r w:rsidRPr="002B2724">
        <w:rPr>
          <w:rFonts w:asciiTheme="minorHAnsi" w:eastAsia="ヒラギノ角ゴ Pro W3" w:hAnsiTheme="minorHAnsi" w:cstheme="minorHAnsi"/>
          <w:color w:val="000000"/>
          <w:sz w:val="22"/>
          <w:szCs w:val="22"/>
          <w:lang w:val="en-US"/>
        </w:rPr>
        <w:t>Perform any other duties consistent with the terms of employments as may be directed or implied from time to time.</w:t>
      </w:r>
    </w:p>
    <w:p w14:paraId="7BB4A120" w14:textId="77777777" w:rsidR="00BC74C0" w:rsidRPr="002B2724" w:rsidRDefault="00BC74C0" w:rsidP="00BC74C0">
      <w:pPr>
        <w:ind w:left="-426"/>
        <w:rPr>
          <w:rFonts w:asciiTheme="minorHAnsi" w:eastAsia="ヒラギノ角ゴ Pro W3" w:hAnsiTheme="minorHAnsi" w:cstheme="minorHAnsi"/>
          <w:b/>
          <w:color w:val="000000"/>
          <w:sz w:val="22"/>
          <w:szCs w:val="22"/>
          <w:lang w:val="en-US"/>
        </w:rPr>
      </w:pPr>
      <w:r w:rsidRPr="002B2724">
        <w:rPr>
          <w:rFonts w:asciiTheme="minorHAnsi" w:eastAsia="ヒラギノ角ゴ Pro W3" w:hAnsiTheme="minorHAnsi" w:cstheme="minorHAnsi"/>
          <w:b/>
          <w:color w:val="000000"/>
          <w:sz w:val="22"/>
          <w:szCs w:val="22"/>
          <w:lang w:val="en-US"/>
        </w:rPr>
        <w:t>Workplace Health and Safety responsibilities</w:t>
      </w:r>
    </w:p>
    <w:p w14:paraId="5B963DBD" w14:textId="77777777" w:rsidR="00BC74C0" w:rsidRPr="002B2724" w:rsidRDefault="00BC74C0" w:rsidP="00BC74C0">
      <w:pPr>
        <w:numPr>
          <w:ilvl w:val="0"/>
          <w:numId w:val="10"/>
        </w:numPr>
        <w:spacing w:after="120" w:line="259" w:lineRule="auto"/>
        <w:rPr>
          <w:rFonts w:asciiTheme="minorHAnsi" w:eastAsia="ヒラギノ角ゴ Pro W3" w:hAnsiTheme="minorHAnsi" w:cstheme="minorHAnsi"/>
          <w:color w:val="000000"/>
          <w:position w:val="-2"/>
          <w:sz w:val="22"/>
          <w:szCs w:val="22"/>
          <w:lang w:val="en-US"/>
        </w:rPr>
      </w:pPr>
      <w:bookmarkStart w:id="3" w:name="_Hlk53659034"/>
      <w:r w:rsidRPr="002B2724">
        <w:rPr>
          <w:rFonts w:asciiTheme="minorHAnsi" w:eastAsia="ヒラギノ角ゴ Pro W3" w:hAnsiTheme="minorHAnsi" w:cstheme="minorHAnsi"/>
          <w:color w:val="000000"/>
          <w:sz w:val="22"/>
          <w:szCs w:val="22"/>
          <w:lang w:val="en-US"/>
        </w:rPr>
        <w:t>Ensure defined WH&amp;S and injury management policies and procedures are followed within area of control;</w:t>
      </w:r>
    </w:p>
    <w:p w14:paraId="2DCB51E7" w14:textId="77777777" w:rsidR="00BC74C0" w:rsidRPr="002B2724" w:rsidRDefault="00BC74C0" w:rsidP="00BC74C0">
      <w:pPr>
        <w:numPr>
          <w:ilvl w:val="0"/>
          <w:numId w:val="10"/>
        </w:numPr>
        <w:spacing w:after="120" w:line="259" w:lineRule="auto"/>
        <w:rPr>
          <w:rFonts w:asciiTheme="minorHAnsi" w:eastAsia="ヒラギノ角ゴ Pro W3" w:hAnsiTheme="minorHAnsi" w:cstheme="minorHAnsi"/>
          <w:color w:val="000000"/>
          <w:position w:val="-2"/>
          <w:sz w:val="22"/>
          <w:szCs w:val="22"/>
          <w:lang w:val="en-US"/>
        </w:rPr>
      </w:pPr>
      <w:r w:rsidRPr="002B2724">
        <w:rPr>
          <w:rFonts w:asciiTheme="minorHAnsi" w:eastAsia="ヒラギノ角ゴ Pro W3" w:hAnsiTheme="minorHAnsi" w:cstheme="minorHAnsi"/>
          <w:color w:val="000000"/>
          <w:sz w:val="22"/>
          <w:szCs w:val="22"/>
          <w:lang w:val="en-US"/>
        </w:rPr>
        <w:t>Lead and foster a strong safety culture focusing on the safety of own and others in the workplace;</w:t>
      </w:r>
    </w:p>
    <w:p w14:paraId="6C11E761" w14:textId="77777777" w:rsidR="00BC74C0" w:rsidRPr="002B2724" w:rsidRDefault="00BC74C0" w:rsidP="00BC74C0">
      <w:pPr>
        <w:numPr>
          <w:ilvl w:val="0"/>
          <w:numId w:val="10"/>
        </w:numPr>
        <w:spacing w:after="120" w:line="259" w:lineRule="auto"/>
        <w:rPr>
          <w:rFonts w:asciiTheme="minorHAnsi" w:eastAsia="ヒラギノ角ゴ Pro W3" w:hAnsiTheme="minorHAnsi" w:cstheme="minorHAnsi"/>
          <w:color w:val="000000"/>
          <w:position w:val="-2"/>
          <w:sz w:val="22"/>
          <w:szCs w:val="22"/>
          <w:lang w:val="en-US"/>
        </w:rPr>
      </w:pPr>
      <w:r w:rsidRPr="002B2724">
        <w:rPr>
          <w:rFonts w:asciiTheme="minorHAnsi" w:eastAsia="ヒラギノ角ゴ Pro W3" w:hAnsiTheme="minorHAnsi" w:cstheme="minorHAnsi"/>
          <w:color w:val="000000"/>
          <w:sz w:val="22"/>
          <w:szCs w:val="22"/>
          <w:lang w:val="en-US"/>
        </w:rPr>
        <w:t xml:space="preserve">Ensure organisational compliance with any requirements of the WH&amp;S Act and other legislation </w:t>
      </w:r>
      <w:proofErr w:type="gramStart"/>
      <w:r w:rsidRPr="002B2724">
        <w:rPr>
          <w:rFonts w:asciiTheme="minorHAnsi" w:eastAsia="ヒラギノ角ゴ Pro W3" w:hAnsiTheme="minorHAnsi" w:cstheme="minorHAnsi"/>
          <w:color w:val="000000"/>
          <w:sz w:val="22"/>
          <w:szCs w:val="22"/>
          <w:lang w:val="en-US"/>
        </w:rPr>
        <w:t>with regard to</w:t>
      </w:r>
      <w:proofErr w:type="gramEnd"/>
      <w:r w:rsidRPr="002B2724">
        <w:rPr>
          <w:rFonts w:asciiTheme="minorHAnsi" w:eastAsia="ヒラギノ角ゴ Pro W3" w:hAnsiTheme="minorHAnsi" w:cstheme="minorHAnsi"/>
          <w:color w:val="000000"/>
          <w:sz w:val="22"/>
          <w:szCs w:val="22"/>
          <w:lang w:val="en-US"/>
        </w:rPr>
        <w:t xml:space="preserve"> health, safety and welfare in the workplace;</w:t>
      </w:r>
    </w:p>
    <w:p w14:paraId="05E653A0" w14:textId="77777777" w:rsidR="00BC74C0" w:rsidRPr="002B2724" w:rsidRDefault="00BC74C0" w:rsidP="00BC74C0">
      <w:pPr>
        <w:numPr>
          <w:ilvl w:val="0"/>
          <w:numId w:val="10"/>
        </w:numPr>
        <w:spacing w:after="120" w:line="259" w:lineRule="auto"/>
        <w:rPr>
          <w:rFonts w:asciiTheme="minorHAnsi" w:eastAsia="ヒラギノ角ゴ Pro W3" w:hAnsiTheme="minorHAnsi" w:cstheme="minorHAnsi"/>
          <w:color w:val="000000"/>
          <w:position w:val="-2"/>
          <w:sz w:val="22"/>
          <w:szCs w:val="22"/>
          <w:lang w:val="en-US"/>
        </w:rPr>
      </w:pPr>
      <w:r w:rsidRPr="002B2724">
        <w:rPr>
          <w:rFonts w:asciiTheme="minorHAnsi" w:eastAsia="ヒラギノ角ゴ Pro W3" w:hAnsiTheme="minorHAnsi" w:cstheme="minorHAnsi"/>
          <w:color w:val="000000"/>
          <w:sz w:val="22"/>
          <w:szCs w:val="22"/>
          <w:lang w:val="en-US"/>
        </w:rPr>
        <w:t>Not intentionally or recklessly interfere with or misuse anything provided in the interests of health, safety and welfare in compliance with the WH&amp;S Act or other legislation;</w:t>
      </w:r>
    </w:p>
    <w:p w14:paraId="7022DD71" w14:textId="77777777" w:rsidR="00BC74C0" w:rsidRPr="002B2724" w:rsidRDefault="00BC74C0" w:rsidP="00BC74C0">
      <w:pPr>
        <w:numPr>
          <w:ilvl w:val="0"/>
          <w:numId w:val="10"/>
        </w:numPr>
        <w:spacing w:after="120" w:line="259" w:lineRule="auto"/>
        <w:rPr>
          <w:rFonts w:asciiTheme="minorHAnsi" w:eastAsia="ヒラギノ角ゴ Pro W3" w:hAnsiTheme="minorHAnsi" w:cstheme="minorHAnsi"/>
          <w:color w:val="000000"/>
          <w:position w:val="-2"/>
          <w:sz w:val="22"/>
          <w:szCs w:val="22"/>
          <w:lang w:val="en-US"/>
        </w:rPr>
      </w:pPr>
      <w:r w:rsidRPr="002B2724">
        <w:rPr>
          <w:rFonts w:asciiTheme="minorHAnsi" w:eastAsia="ヒラギノ角ゴ Pro W3" w:hAnsiTheme="minorHAnsi" w:cstheme="minorHAnsi"/>
          <w:color w:val="000000"/>
          <w:sz w:val="22"/>
          <w:szCs w:val="22"/>
          <w:lang w:val="en-US"/>
        </w:rPr>
        <w:t>Report all accidents or incidents which did, or could have resulted in, injury to others in the workplace or damage to property;</w:t>
      </w:r>
    </w:p>
    <w:p w14:paraId="04961A5C" w14:textId="77777777" w:rsidR="00BC74C0" w:rsidRPr="002B2724" w:rsidRDefault="00BC74C0" w:rsidP="00BC74C0">
      <w:pPr>
        <w:numPr>
          <w:ilvl w:val="0"/>
          <w:numId w:val="10"/>
        </w:numPr>
        <w:spacing w:after="120" w:line="259" w:lineRule="auto"/>
        <w:rPr>
          <w:rFonts w:asciiTheme="minorHAnsi" w:eastAsia="ヒラギノ角ゴ Pro W3" w:hAnsiTheme="minorHAnsi" w:cstheme="minorHAnsi"/>
          <w:color w:val="000000"/>
          <w:position w:val="-2"/>
          <w:sz w:val="22"/>
          <w:szCs w:val="22"/>
          <w:lang w:val="en-US"/>
        </w:rPr>
      </w:pPr>
      <w:r w:rsidRPr="002B2724">
        <w:rPr>
          <w:rFonts w:asciiTheme="minorHAnsi" w:eastAsia="ヒラギノ角ゴ Pro W3" w:hAnsiTheme="minorHAnsi" w:cstheme="minorHAnsi"/>
          <w:color w:val="000000"/>
          <w:sz w:val="22"/>
          <w:szCs w:val="22"/>
          <w:lang w:val="en-US"/>
        </w:rPr>
        <w:t>Report all hazards or potential hazards;</w:t>
      </w:r>
    </w:p>
    <w:p w14:paraId="0D7DFAE4" w14:textId="77777777" w:rsidR="00BC74C0" w:rsidRPr="002B2724" w:rsidRDefault="00BC74C0" w:rsidP="00BC74C0">
      <w:pPr>
        <w:numPr>
          <w:ilvl w:val="0"/>
          <w:numId w:val="10"/>
        </w:numPr>
        <w:spacing w:after="120" w:line="259" w:lineRule="auto"/>
        <w:rPr>
          <w:rFonts w:asciiTheme="minorHAnsi" w:eastAsia="ヒラギノ角ゴ Pro W3" w:hAnsiTheme="minorHAnsi" w:cstheme="minorHAnsi"/>
          <w:color w:val="000000"/>
          <w:position w:val="-2"/>
          <w:sz w:val="22"/>
          <w:szCs w:val="22"/>
          <w:lang w:val="en-US"/>
        </w:rPr>
      </w:pPr>
      <w:r w:rsidRPr="002B2724">
        <w:rPr>
          <w:rFonts w:asciiTheme="minorHAnsi" w:eastAsia="ヒラギノ角ゴ Pro W3" w:hAnsiTheme="minorHAnsi" w:cstheme="minorHAnsi"/>
          <w:color w:val="000000"/>
          <w:sz w:val="22"/>
          <w:szCs w:val="22"/>
          <w:lang w:val="en-US"/>
        </w:rPr>
        <w:t xml:space="preserve">Be familiar with emergency evacuation procedures and participate in regular training in safety procedures and ensure your team are trained and understand the procedures; </w:t>
      </w:r>
    </w:p>
    <w:p w14:paraId="350EAA89" w14:textId="77777777" w:rsidR="00BC74C0" w:rsidRPr="002B2724" w:rsidRDefault="00BC74C0" w:rsidP="00BC74C0">
      <w:pPr>
        <w:numPr>
          <w:ilvl w:val="0"/>
          <w:numId w:val="10"/>
        </w:numPr>
        <w:spacing w:after="120" w:line="259" w:lineRule="auto"/>
        <w:rPr>
          <w:rFonts w:asciiTheme="minorHAnsi" w:eastAsia="ヒラギノ角ゴ Pro W3" w:hAnsiTheme="minorHAnsi" w:cstheme="minorHAnsi"/>
          <w:color w:val="000000"/>
          <w:position w:val="-2"/>
          <w:sz w:val="22"/>
          <w:szCs w:val="22"/>
          <w:lang w:val="en-US"/>
        </w:rPr>
      </w:pPr>
      <w:r w:rsidRPr="002B2724">
        <w:rPr>
          <w:rFonts w:asciiTheme="minorHAnsi" w:eastAsia="ヒラギノ角ゴ Pro W3" w:hAnsiTheme="minorHAnsi" w:cstheme="minorHAnsi"/>
          <w:color w:val="000000"/>
          <w:sz w:val="22"/>
          <w:szCs w:val="22"/>
          <w:lang w:val="en-US"/>
        </w:rPr>
        <w:t>Ensure regular safety inspections for your area are completed as scheduled; and</w:t>
      </w:r>
    </w:p>
    <w:p w14:paraId="0EB11BF8" w14:textId="77777777" w:rsidR="00BC74C0" w:rsidRPr="002B2724" w:rsidRDefault="00BC74C0" w:rsidP="00BC74C0">
      <w:pPr>
        <w:numPr>
          <w:ilvl w:val="0"/>
          <w:numId w:val="10"/>
        </w:numPr>
        <w:spacing w:after="120" w:line="259" w:lineRule="auto"/>
        <w:rPr>
          <w:rFonts w:asciiTheme="minorHAnsi" w:eastAsia="ヒラギノ角ゴ Pro W3" w:hAnsiTheme="minorHAnsi" w:cstheme="minorHAnsi"/>
          <w:color w:val="000000"/>
          <w:position w:val="-2"/>
          <w:sz w:val="22"/>
          <w:szCs w:val="22"/>
          <w:lang w:val="en-US"/>
        </w:rPr>
      </w:pPr>
      <w:r w:rsidRPr="002B2724">
        <w:rPr>
          <w:rFonts w:asciiTheme="minorHAnsi" w:eastAsia="ヒラギノ角ゴ Pro W3" w:hAnsiTheme="minorHAnsi" w:cstheme="minorHAnsi"/>
          <w:color w:val="000000"/>
          <w:position w:val="-2"/>
          <w:sz w:val="22"/>
          <w:szCs w:val="22"/>
          <w:lang w:val="en-US"/>
        </w:rPr>
        <w:t>Review all hazards and potential hazards and ensure control measures are put into place and followed.</w:t>
      </w:r>
    </w:p>
    <w:bookmarkEnd w:id="3"/>
    <w:p w14:paraId="53897D82" w14:textId="77777777" w:rsidR="00BC74C0" w:rsidRPr="002B2724" w:rsidRDefault="00BC74C0" w:rsidP="00BC74C0">
      <w:pPr>
        <w:ind w:left="-426"/>
        <w:rPr>
          <w:rFonts w:asciiTheme="minorHAnsi" w:eastAsia="ヒラギノ角ゴ Pro W3" w:hAnsiTheme="minorHAnsi" w:cstheme="minorHAnsi"/>
          <w:b/>
          <w:color w:val="000000"/>
          <w:sz w:val="22"/>
          <w:szCs w:val="22"/>
          <w:lang w:val="en-US"/>
        </w:rPr>
      </w:pPr>
      <w:r w:rsidRPr="002B2724">
        <w:rPr>
          <w:rFonts w:asciiTheme="minorHAnsi" w:eastAsia="ヒラギノ角ゴ Pro W3" w:hAnsiTheme="minorHAnsi" w:cstheme="minorHAnsi"/>
          <w:b/>
          <w:color w:val="000000"/>
          <w:sz w:val="22"/>
          <w:szCs w:val="22"/>
          <w:lang w:val="en-US"/>
        </w:rPr>
        <w:t>Child Protection Responsibilities</w:t>
      </w:r>
    </w:p>
    <w:p w14:paraId="5CA0D8F7" w14:textId="77777777" w:rsidR="00BC74C0" w:rsidRPr="002B2724" w:rsidRDefault="00BC74C0" w:rsidP="00BC74C0">
      <w:pPr>
        <w:numPr>
          <w:ilvl w:val="0"/>
          <w:numId w:val="11"/>
        </w:numPr>
        <w:spacing w:after="120" w:line="259" w:lineRule="auto"/>
        <w:rPr>
          <w:rFonts w:asciiTheme="minorHAnsi" w:eastAsia="ヒラギノ角ゴ Pro W3" w:hAnsiTheme="minorHAnsi" w:cstheme="minorHAnsi"/>
          <w:color w:val="000000"/>
          <w:position w:val="-2"/>
          <w:sz w:val="22"/>
          <w:szCs w:val="22"/>
          <w:lang w:val="en-US"/>
        </w:rPr>
      </w:pPr>
      <w:bookmarkStart w:id="4" w:name="_Hlk53659058"/>
      <w:r w:rsidRPr="002B2724">
        <w:rPr>
          <w:rFonts w:asciiTheme="minorHAnsi" w:eastAsia="ヒラギノ角ゴ Pro W3" w:hAnsiTheme="minorHAnsi" w:cstheme="minorHAnsi"/>
          <w:color w:val="000000"/>
          <w:sz w:val="22"/>
          <w:szCs w:val="22"/>
          <w:lang w:val="en-US"/>
        </w:rPr>
        <w:t xml:space="preserve">Be familiar with and adhere to legislation in relation to Child Protection and comply with NSW Health Frontline Procedures for the Protection of Children and Young People; </w:t>
      </w:r>
    </w:p>
    <w:p w14:paraId="21B0556C" w14:textId="77777777" w:rsidR="00BC74C0" w:rsidRPr="002B2724" w:rsidRDefault="00BC74C0" w:rsidP="00BC74C0">
      <w:pPr>
        <w:numPr>
          <w:ilvl w:val="0"/>
          <w:numId w:val="11"/>
        </w:numPr>
        <w:spacing w:after="120" w:line="259" w:lineRule="auto"/>
        <w:rPr>
          <w:rFonts w:asciiTheme="minorHAnsi" w:eastAsia="ヒラギノ角ゴ Pro W3" w:hAnsiTheme="minorHAnsi" w:cstheme="minorHAnsi"/>
          <w:color w:val="000000"/>
          <w:position w:val="-2"/>
          <w:sz w:val="22"/>
          <w:szCs w:val="22"/>
          <w:lang w:val="en-US"/>
        </w:rPr>
      </w:pPr>
      <w:r w:rsidRPr="002B2724">
        <w:rPr>
          <w:rFonts w:asciiTheme="minorHAnsi" w:eastAsia="ヒラギノ角ゴ Pro W3" w:hAnsiTheme="minorHAnsi" w:cstheme="minorHAnsi"/>
          <w:color w:val="000000"/>
          <w:sz w:val="22"/>
          <w:szCs w:val="22"/>
          <w:lang w:val="en-US"/>
        </w:rPr>
        <w:t xml:space="preserve">Ensure all staff under direct responsibility have attended training in Child Protection and understand their responsibilities; and </w:t>
      </w:r>
    </w:p>
    <w:p w14:paraId="04C9D3F9" w14:textId="30F1AFA5" w:rsidR="00BC74C0" w:rsidRPr="002B2724" w:rsidRDefault="00BC74C0" w:rsidP="00BC74C0">
      <w:pPr>
        <w:numPr>
          <w:ilvl w:val="0"/>
          <w:numId w:val="11"/>
        </w:numPr>
        <w:spacing w:after="120" w:line="259" w:lineRule="auto"/>
        <w:rPr>
          <w:rFonts w:asciiTheme="minorHAnsi" w:eastAsia="ヒラギノ角ゴ Pro W3" w:hAnsiTheme="minorHAnsi" w:cstheme="minorHAnsi"/>
          <w:color w:val="000000"/>
          <w:position w:val="-2"/>
          <w:sz w:val="22"/>
          <w:szCs w:val="22"/>
          <w:lang w:val="en-US"/>
        </w:rPr>
      </w:pPr>
      <w:r w:rsidRPr="002B2724">
        <w:rPr>
          <w:rFonts w:asciiTheme="minorHAnsi" w:eastAsia="ヒラギノ角ゴ Pro W3" w:hAnsiTheme="minorHAnsi" w:cstheme="minorHAnsi"/>
          <w:color w:val="000000"/>
          <w:sz w:val="22"/>
          <w:szCs w:val="22"/>
          <w:lang w:val="en-US"/>
        </w:rPr>
        <w:t xml:space="preserve">Ensure frontline procedures are universally adopted in the Clinical </w:t>
      </w:r>
      <w:r w:rsidR="002B2724" w:rsidRPr="002B2724">
        <w:rPr>
          <w:rFonts w:asciiTheme="minorHAnsi" w:eastAsia="ヒラギノ角ゴ Pro W3" w:hAnsiTheme="minorHAnsi" w:cstheme="minorHAnsi"/>
          <w:color w:val="000000"/>
          <w:sz w:val="22"/>
          <w:szCs w:val="22"/>
          <w:lang w:val="en-US"/>
        </w:rPr>
        <w:t>Operations</w:t>
      </w:r>
      <w:r w:rsidRPr="002B2724">
        <w:rPr>
          <w:rFonts w:asciiTheme="minorHAnsi" w:eastAsia="ヒラギノ角ゴ Pro W3" w:hAnsiTheme="minorHAnsi" w:cstheme="minorHAnsi"/>
          <w:color w:val="000000"/>
          <w:sz w:val="22"/>
          <w:szCs w:val="22"/>
          <w:lang w:val="en-US"/>
        </w:rPr>
        <w:t xml:space="preserve"> unit.</w:t>
      </w:r>
    </w:p>
    <w:bookmarkEnd w:id="4"/>
    <w:p w14:paraId="1A36570C" w14:textId="3FE98786" w:rsidR="00BC74C0" w:rsidRPr="002B2724" w:rsidRDefault="00BC74C0" w:rsidP="00BC74C0">
      <w:pPr>
        <w:ind w:left="-426"/>
        <w:rPr>
          <w:rFonts w:asciiTheme="minorHAnsi" w:eastAsia="ヒラギノ角ゴ Pro W3" w:hAnsiTheme="minorHAnsi" w:cstheme="minorHAnsi"/>
          <w:b/>
          <w:color w:val="000000"/>
          <w:sz w:val="22"/>
          <w:szCs w:val="22"/>
          <w:lang w:val="en-US"/>
        </w:rPr>
      </w:pPr>
      <w:r w:rsidRPr="002B2724">
        <w:rPr>
          <w:rFonts w:asciiTheme="minorHAnsi" w:eastAsia="ヒラギノ角ゴ Pro W3" w:hAnsiTheme="minorHAnsi" w:cstheme="minorHAnsi"/>
          <w:b/>
          <w:color w:val="000000"/>
          <w:sz w:val="22"/>
          <w:szCs w:val="22"/>
          <w:lang w:val="en-US"/>
        </w:rPr>
        <w:t>Continuous Quality Improvement responsibilities</w:t>
      </w:r>
    </w:p>
    <w:p w14:paraId="31B63A28" w14:textId="77777777" w:rsidR="00BC74C0" w:rsidRPr="002B2724" w:rsidRDefault="00BC74C0" w:rsidP="00BC74C0">
      <w:pPr>
        <w:numPr>
          <w:ilvl w:val="0"/>
          <w:numId w:val="31"/>
        </w:numPr>
        <w:spacing w:after="120" w:line="259" w:lineRule="auto"/>
        <w:rPr>
          <w:rFonts w:asciiTheme="minorHAnsi" w:eastAsia="ヒラギノ角ゴ Pro W3" w:hAnsiTheme="minorHAnsi" w:cstheme="minorHAnsi"/>
          <w:color w:val="000000"/>
          <w:sz w:val="22"/>
          <w:szCs w:val="22"/>
          <w:lang w:val="en-US"/>
        </w:rPr>
      </w:pPr>
      <w:bookmarkStart w:id="5" w:name="_Hlk53659100"/>
      <w:r w:rsidRPr="002B2724">
        <w:rPr>
          <w:rFonts w:asciiTheme="minorHAnsi" w:eastAsia="ヒラギノ角ゴ Pro W3" w:hAnsiTheme="minorHAnsi" w:cstheme="minorHAnsi"/>
          <w:color w:val="000000"/>
          <w:sz w:val="22"/>
          <w:szCs w:val="22"/>
          <w:lang w:val="en-US"/>
        </w:rPr>
        <w:t>Review the policy and procedures manuals under area of control and identify areas for improvement.</w:t>
      </w:r>
    </w:p>
    <w:p w14:paraId="36E1DF5B" w14:textId="77777777" w:rsidR="00BC74C0" w:rsidRPr="002B2724" w:rsidRDefault="00BC74C0" w:rsidP="00BC74C0">
      <w:pPr>
        <w:numPr>
          <w:ilvl w:val="0"/>
          <w:numId w:val="31"/>
        </w:numPr>
        <w:spacing w:after="120" w:line="259" w:lineRule="auto"/>
        <w:rPr>
          <w:rFonts w:asciiTheme="minorHAnsi" w:eastAsia="ヒラギノ角ゴ Pro W3" w:hAnsiTheme="minorHAnsi" w:cstheme="minorHAnsi"/>
          <w:color w:val="000000"/>
          <w:sz w:val="22"/>
          <w:szCs w:val="22"/>
          <w:lang w:val="en-US"/>
        </w:rPr>
      </w:pPr>
      <w:r w:rsidRPr="002B2724">
        <w:rPr>
          <w:rFonts w:asciiTheme="minorHAnsi" w:eastAsia="ヒラギノ角ゴ Pro W3" w:hAnsiTheme="minorHAnsi" w:cstheme="minorHAnsi"/>
          <w:color w:val="000000"/>
          <w:sz w:val="22"/>
          <w:szCs w:val="22"/>
          <w:lang w:val="en-US"/>
        </w:rPr>
        <w:t>Ensure action officers are identified in the continuous improvement framework.</w:t>
      </w:r>
    </w:p>
    <w:bookmarkEnd w:id="5"/>
    <w:p w14:paraId="1CAFE68A" w14:textId="77777777" w:rsidR="00BC74C0" w:rsidRPr="002B2724" w:rsidRDefault="00BC74C0" w:rsidP="00BC74C0">
      <w:pPr>
        <w:ind w:left="-426"/>
        <w:rPr>
          <w:rFonts w:asciiTheme="minorHAnsi" w:eastAsia="ヒラギノ角ゴ Pro W3" w:hAnsiTheme="minorHAnsi" w:cstheme="minorHAnsi"/>
          <w:b/>
          <w:color w:val="000000"/>
          <w:sz w:val="22"/>
          <w:szCs w:val="22"/>
          <w:lang w:val="en-US"/>
        </w:rPr>
      </w:pPr>
      <w:r w:rsidRPr="002B2724">
        <w:rPr>
          <w:rFonts w:asciiTheme="minorHAnsi" w:eastAsia="ヒラギノ角ゴ Pro W3" w:hAnsiTheme="minorHAnsi" w:cstheme="minorHAnsi"/>
          <w:b/>
          <w:color w:val="000000"/>
          <w:sz w:val="22"/>
          <w:szCs w:val="22"/>
          <w:lang w:val="en-US"/>
        </w:rPr>
        <w:t>Non-Smoking Policy</w:t>
      </w:r>
    </w:p>
    <w:p w14:paraId="232BF9A7" w14:textId="77777777" w:rsidR="00BC74C0" w:rsidRPr="002B2724" w:rsidRDefault="00BC74C0" w:rsidP="00BC74C0">
      <w:pPr>
        <w:ind w:left="-426" w:right="261"/>
        <w:rPr>
          <w:rFonts w:asciiTheme="minorHAnsi" w:eastAsia="ヒラギノ角ゴ Pro W3" w:hAnsiTheme="minorHAnsi" w:cstheme="minorHAnsi"/>
          <w:color w:val="000000"/>
          <w:sz w:val="22"/>
          <w:szCs w:val="22"/>
          <w:lang w:val="en-US"/>
        </w:rPr>
      </w:pPr>
      <w:r w:rsidRPr="002B2724">
        <w:rPr>
          <w:rFonts w:asciiTheme="minorHAnsi" w:eastAsia="ヒラギノ角ゴ Pro W3" w:hAnsiTheme="minorHAnsi" w:cstheme="minorHAnsi"/>
          <w:color w:val="000000"/>
          <w:sz w:val="22"/>
          <w:szCs w:val="22"/>
          <w:lang w:val="en-US"/>
        </w:rPr>
        <w:t xml:space="preserve">Galambila provides a smoke-free work environment and promotes a no-smoking culture for staff where they are encouraged and supported not to smoke. </w:t>
      </w:r>
    </w:p>
    <w:p w14:paraId="66491D4D" w14:textId="286E80A1" w:rsidR="00BC74C0" w:rsidRPr="00BC74C0" w:rsidRDefault="00BC74C0" w:rsidP="00BC74C0">
      <w:pPr>
        <w:rPr>
          <w:rFonts w:asciiTheme="minorHAnsi" w:eastAsia="ヒラギノ角ゴ Pro W3" w:hAnsiTheme="minorHAnsi" w:cstheme="minorHAnsi"/>
          <w:b/>
          <w:color w:val="000000"/>
          <w:u w:val="single"/>
          <w:lang w:val="en-US"/>
        </w:rPr>
      </w:pPr>
    </w:p>
    <w:p w14:paraId="76DB0C5F" w14:textId="77777777" w:rsidR="002B2724" w:rsidRDefault="002B2724" w:rsidP="00BC74C0">
      <w:pPr>
        <w:ind w:left="-426"/>
        <w:rPr>
          <w:rFonts w:asciiTheme="minorHAnsi" w:eastAsia="ヒラギノ角ゴ Pro W3" w:hAnsiTheme="minorHAnsi" w:cstheme="minorHAnsi"/>
          <w:b/>
          <w:color w:val="000000"/>
          <w:u w:val="single"/>
          <w:lang w:val="en-US"/>
        </w:rPr>
      </w:pPr>
    </w:p>
    <w:p w14:paraId="288B5148" w14:textId="0DF0D582" w:rsidR="002B2724" w:rsidRDefault="002B2724" w:rsidP="00BC74C0">
      <w:pPr>
        <w:ind w:left="-426"/>
        <w:rPr>
          <w:rFonts w:asciiTheme="minorHAnsi" w:eastAsia="ヒラギノ角ゴ Pro W3" w:hAnsiTheme="minorHAnsi" w:cstheme="minorHAnsi"/>
          <w:b/>
          <w:color w:val="000000"/>
          <w:u w:val="single"/>
          <w:lang w:val="en-US"/>
        </w:rPr>
      </w:pPr>
      <w:r w:rsidRPr="00E72541">
        <w:rPr>
          <w:rFonts w:ascii="Arial" w:hAnsi="Arial" w:cs="Arial"/>
          <w:noProof/>
        </w:rPr>
        <w:drawing>
          <wp:anchor distT="0" distB="0" distL="114300" distR="114300" simplePos="0" relativeHeight="251722752" behindDoc="0" locked="0" layoutInCell="1" allowOverlap="1" wp14:anchorId="6B3B9BFD" wp14:editId="19A4E671">
            <wp:simplePos x="0" y="0"/>
            <wp:positionH relativeFrom="margin">
              <wp:align>center</wp:align>
            </wp:positionH>
            <wp:positionV relativeFrom="margin">
              <wp:posOffset>-198755</wp:posOffset>
            </wp:positionV>
            <wp:extent cx="1066800" cy="106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margin">
              <wp14:pctWidth>0</wp14:pctWidth>
            </wp14:sizeRelH>
            <wp14:sizeRelV relativeFrom="margin">
              <wp14:pctHeight>0</wp14:pctHeight>
            </wp14:sizeRelV>
          </wp:anchor>
        </w:drawing>
      </w:r>
    </w:p>
    <w:p w14:paraId="12958A8C" w14:textId="77777777" w:rsidR="002B2724" w:rsidRDefault="002B2724" w:rsidP="00BC74C0">
      <w:pPr>
        <w:ind w:left="-426"/>
        <w:rPr>
          <w:rFonts w:asciiTheme="minorHAnsi" w:eastAsia="ヒラギノ角ゴ Pro W3" w:hAnsiTheme="minorHAnsi" w:cstheme="minorHAnsi"/>
          <w:b/>
          <w:color w:val="000000"/>
          <w:u w:val="single"/>
          <w:lang w:val="en-US"/>
        </w:rPr>
      </w:pPr>
    </w:p>
    <w:p w14:paraId="582B7AB3" w14:textId="77777777" w:rsidR="002B2724" w:rsidRDefault="002B2724" w:rsidP="00BC74C0">
      <w:pPr>
        <w:ind w:left="-426"/>
        <w:rPr>
          <w:rFonts w:asciiTheme="minorHAnsi" w:eastAsia="ヒラギノ角ゴ Pro W3" w:hAnsiTheme="minorHAnsi" w:cstheme="minorHAnsi"/>
          <w:b/>
          <w:color w:val="000000"/>
          <w:u w:val="single"/>
          <w:lang w:val="en-US"/>
        </w:rPr>
      </w:pPr>
    </w:p>
    <w:p w14:paraId="39900B91" w14:textId="77777777" w:rsidR="002B2724" w:rsidRDefault="002B2724" w:rsidP="00BC74C0">
      <w:pPr>
        <w:ind w:left="-426"/>
        <w:rPr>
          <w:rFonts w:asciiTheme="minorHAnsi" w:eastAsia="ヒラギノ角ゴ Pro W3" w:hAnsiTheme="minorHAnsi" w:cstheme="minorHAnsi"/>
          <w:b/>
          <w:color w:val="000000"/>
          <w:u w:val="single"/>
          <w:lang w:val="en-US"/>
        </w:rPr>
      </w:pPr>
    </w:p>
    <w:p w14:paraId="54F1C261" w14:textId="77777777" w:rsidR="002B2724" w:rsidRDefault="002B2724" w:rsidP="00BC74C0">
      <w:pPr>
        <w:ind w:left="-426"/>
        <w:rPr>
          <w:rFonts w:asciiTheme="minorHAnsi" w:eastAsia="ヒラギノ角ゴ Pro W3" w:hAnsiTheme="minorHAnsi" w:cstheme="minorHAnsi"/>
          <w:b/>
          <w:color w:val="000000"/>
          <w:u w:val="single"/>
          <w:lang w:val="en-US"/>
        </w:rPr>
      </w:pPr>
    </w:p>
    <w:p w14:paraId="163A1DCB" w14:textId="76A2DCC2" w:rsidR="00BC74C0" w:rsidRPr="00297AAE" w:rsidRDefault="00BC74C0" w:rsidP="00BC74C0">
      <w:pPr>
        <w:ind w:left="-426"/>
        <w:rPr>
          <w:rFonts w:asciiTheme="minorHAnsi" w:eastAsia="ヒラギノ角ゴ Pro W3" w:hAnsiTheme="minorHAnsi" w:cstheme="minorHAnsi"/>
          <w:b/>
          <w:color w:val="000000"/>
          <w:sz w:val="22"/>
          <w:szCs w:val="22"/>
          <w:u w:val="single"/>
          <w:lang w:val="en-US"/>
        </w:rPr>
      </w:pPr>
      <w:r w:rsidRPr="00297AAE">
        <w:rPr>
          <w:rFonts w:asciiTheme="minorHAnsi" w:eastAsia="ヒラギノ角ゴ Pro W3" w:hAnsiTheme="minorHAnsi" w:cstheme="minorHAnsi"/>
          <w:b/>
          <w:color w:val="000000"/>
          <w:sz w:val="22"/>
          <w:szCs w:val="22"/>
          <w:u w:val="single"/>
          <w:lang w:val="en-US"/>
        </w:rPr>
        <w:t xml:space="preserve">Selection Criteria – </w:t>
      </w:r>
      <w:r w:rsidR="002B2724" w:rsidRPr="00297AAE">
        <w:rPr>
          <w:rFonts w:asciiTheme="minorHAnsi" w:eastAsia="ヒラギノ角ゴ Pro W3" w:hAnsiTheme="minorHAnsi" w:cstheme="minorHAnsi"/>
          <w:b/>
          <w:color w:val="000000"/>
          <w:sz w:val="22"/>
          <w:szCs w:val="22"/>
          <w:u w:val="single"/>
        </w:rPr>
        <w:t xml:space="preserve">Practice </w:t>
      </w:r>
      <w:r w:rsidRPr="00297AAE">
        <w:rPr>
          <w:rFonts w:asciiTheme="minorHAnsi" w:eastAsia="ヒラギノ角ゴ Pro W3" w:hAnsiTheme="minorHAnsi" w:cstheme="minorHAnsi"/>
          <w:b/>
          <w:color w:val="000000"/>
          <w:sz w:val="22"/>
          <w:szCs w:val="22"/>
          <w:u w:val="single"/>
        </w:rPr>
        <w:t>Manager</w:t>
      </w:r>
    </w:p>
    <w:p w14:paraId="6096CB08" w14:textId="437BC770" w:rsidR="00BC74C0" w:rsidRPr="00297AAE" w:rsidRDefault="00BC74C0" w:rsidP="00BC74C0">
      <w:pPr>
        <w:ind w:left="-426"/>
        <w:rPr>
          <w:rFonts w:asciiTheme="minorHAnsi" w:eastAsia="ヒラギノ角ゴ Pro W3" w:hAnsiTheme="minorHAnsi" w:cstheme="minorHAnsi"/>
          <w:bCs/>
          <w:color w:val="000000"/>
          <w:sz w:val="22"/>
          <w:szCs w:val="22"/>
          <w:lang w:val="en-US"/>
        </w:rPr>
      </w:pPr>
      <w:r w:rsidRPr="00297AAE">
        <w:rPr>
          <w:rFonts w:asciiTheme="minorHAnsi" w:eastAsia="ヒラギノ角ゴ Pro W3" w:hAnsiTheme="minorHAnsi" w:cstheme="minorHAnsi"/>
          <w:bCs/>
          <w:color w:val="000000"/>
          <w:sz w:val="22"/>
          <w:szCs w:val="22"/>
          <w:lang w:val="en-US"/>
        </w:rPr>
        <w:t>Please note Galambila Aboriginal Health Service considers that being Australian Aboriginal is a genuine occupational qualification under s.14 of the Anti-Discrimination Act 1977 NSW – the successful applicant will need to provide documentation that they are recognised by the Aboriginal Community as being of Aboriginal descent.</w:t>
      </w:r>
    </w:p>
    <w:p w14:paraId="2BE7B0F3" w14:textId="77777777" w:rsidR="00BC74C0" w:rsidRPr="00297AAE" w:rsidRDefault="00BC74C0" w:rsidP="00BC74C0">
      <w:pPr>
        <w:ind w:left="-426"/>
        <w:rPr>
          <w:rFonts w:asciiTheme="minorHAnsi" w:eastAsia="ヒラギノ角ゴ Pro W3" w:hAnsiTheme="minorHAnsi" w:cstheme="minorHAnsi"/>
          <w:b/>
          <w:color w:val="000000"/>
          <w:sz w:val="22"/>
          <w:szCs w:val="22"/>
          <w:u w:val="single"/>
          <w:lang w:val="en-US"/>
        </w:rPr>
      </w:pPr>
    </w:p>
    <w:p w14:paraId="1DF60D2F" w14:textId="011C0B3C" w:rsidR="00BC74C0" w:rsidRPr="00297AAE" w:rsidRDefault="00BC74C0" w:rsidP="00BC74C0">
      <w:pPr>
        <w:ind w:left="-426"/>
        <w:rPr>
          <w:rFonts w:asciiTheme="minorHAnsi" w:eastAsia="ヒラギノ角ゴ Pro W3" w:hAnsiTheme="minorHAnsi" w:cstheme="minorHAnsi"/>
          <w:b/>
          <w:color w:val="000000"/>
          <w:sz w:val="22"/>
          <w:szCs w:val="22"/>
          <w:u w:val="single"/>
          <w:lang w:val="en-US"/>
        </w:rPr>
      </w:pPr>
      <w:bookmarkStart w:id="6" w:name="_GoBack"/>
      <w:r w:rsidRPr="00297AAE">
        <w:rPr>
          <w:rFonts w:asciiTheme="minorHAnsi" w:eastAsia="ヒラギノ角ゴ Pro W3" w:hAnsiTheme="minorHAnsi" w:cstheme="minorHAnsi"/>
          <w:b/>
          <w:color w:val="000000"/>
          <w:sz w:val="22"/>
          <w:szCs w:val="22"/>
          <w:u w:val="single"/>
          <w:lang w:val="en-US"/>
        </w:rPr>
        <w:t>Skills and experience</w:t>
      </w:r>
    </w:p>
    <w:p w14:paraId="0364815F" w14:textId="77777777" w:rsidR="00BC74C0" w:rsidRPr="00297AAE" w:rsidRDefault="00BC74C0" w:rsidP="00BC74C0">
      <w:pPr>
        <w:ind w:left="-426"/>
        <w:rPr>
          <w:rFonts w:asciiTheme="minorHAnsi" w:eastAsia="ヒラギノ角ゴ Pro W3" w:hAnsiTheme="minorHAnsi" w:cstheme="minorHAnsi"/>
          <w:b/>
          <w:color w:val="000000"/>
          <w:sz w:val="22"/>
          <w:szCs w:val="22"/>
          <w:lang w:val="en-US"/>
        </w:rPr>
      </w:pPr>
    </w:p>
    <w:p w14:paraId="0D34B343" w14:textId="77777777" w:rsidR="00BC74C0" w:rsidRPr="00297AAE" w:rsidRDefault="00BC74C0" w:rsidP="00BC74C0">
      <w:pPr>
        <w:spacing w:line="259" w:lineRule="auto"/>
        <w:rPr>
          <w:rFonts w:asciiTheme="minorHAnsi" w:eastAsia="ヒラギノ角ゴ Pro W3" w:hAnsiTheme="minorHAnsi" w:cstheme="minorHAnsi"/>
          <w:color w:val="000000"/>
          <w:sz w:val="22"/>
          <w:szCs w:val="22"/>
        </w:rPr>
      </w:pPr>
      <w:r w:rsidRPr="00297AAE">
        <w:rPr>
          <w:rFonts w:asciiTheme="minorHAnsi" w:eastAsia="ヒラギノ角ゴ Pro W3" w:hAnsiTheme="minorHAnsi" w:cstheme="minorHAnsi"/>
          <w:b/>
          <w:bCs/>
          <w:color w:val="000000"/>
          <w:sz w:val="22"/>
          <w:szCs w:val="22"/>
        </w:rPr>
        <w:t>Community:</w:t>
      </w:r>
      <w:r w:rsidRPr="00297AAE">
        <w:rPr>
          <w:rFonts w:asciiTheme="minorHAnsi" w:eastAsia="ヒラギノ角ゴ Pro W3" w:hAnsiTheme="minorHAnsi" w:cstheme="minorHAnsi"/>
          <w:color w:val="000000"/>
          <w:sz w:val="22"/>
          <w:szCs w:val="22"/>
        </w:rPr>
        <w:t xml:space="preserve"> </w:t>
      </w:r>
      <w:r w:rsidRPr="00297AAE">
        <w:rPr>
          <w:rFonts w:asciiTheme="minorHAnsi" w:eastAsia="ヒラギノ角ゴ Pro W3" w:hAnsiTheme="minorHAnsi" w:cstheme="minorHAnsi"/>
          <w:color w:val="000000"/>
          <w:sz w:val="22"/>
          <w:szCs w:val="22"/>
          <w:lang w:val="en-US"/>
        </w:rPr>
        <w:t>Represents the organisation and promotes awareness of key issues in community networks and advances organisational objectives and champions important issues with key stakeholders.</w:t>
      </w:r>
    </w:p>
    <w:p w14:paraId="39CDC3EB" w14:textId="77777777" w:rsidR="00BC74C0" w:rsidRPr="00297AAE" w:rsidRDefault="00BC74C0" w:rsidP="00BC74C0">
      <w:pPr>
        <w:spacing w:before="105" w:after="160" w:line="252" w:lineRule="auto"/>
        <w:ind w:right="312"/>
        <w:rPr>
          <w:rFonts w:asciiTheme="minorHAnsi" w:eastAsia="ヒラギノ角ゴ Pro W3" w:hAnsiTheme="minorHAnsi" w:cstheme="minorHAnsi"/>
          <w:color w:val="000000"/>
          <w:sz w:val="22"/>
          <w:szCs w:val="22"/>
          <w:lang w:val="en-US"/>
        </w:rPr>
      </w:pPr>
      <w:r w:rsidRPr="00297AAE">
        <w:rPr>
          <w:rFonts w:asciiTheme="minorHAnsi" w:eastAsia="ヒラギノ角ゴ Pro W3" w:hAnsiTheme="minorHAnsi" w:cstheme="minorHAnsi"/>
          <w:b/>
          <w:bCs/>
          <w:color w:val="231F20"/>
          <w:w w:val="96"/>
          <w:sz w:val="22"/>
          <w:szCs w:val="22"/>
        </w:rPr>
        <w:t>Time management</w:t>
      </w:r>
      <w:r w:rsidRPr="00297AAE">
        <w:rPr>
          <w:rFonts w:asciiTheme="minorHAnsi" w:eastAsia="ヒラギノ角ゴ Pro W3" w:hAnsiTheme="minorHAnsi" w:cstheme="minorHAnsi"/>
          <w:color w:val="231F20"/>
          <w:w w:val="96"/>
          <w:sz w:val="22"/>
          <w:szCs w:val="22"/>
        </w:rPr>
        <w:t xml:space="preserve">: </w:t>
      </w:r>
      <w:proofErr w:type="spellStart"/>
      <w:r w:rsidRPr="00297AAE">
        <w:rPr>
          <w:rFonts w:asciiTheme="minorHAnsi" w:eastAsia="ヒラギノ角ゴ Pro W3" w:hAnsiTheme="minorHAnsi" w:cstheme="minorHAnsi"/>
          <w:color w:val="000000"/>
          <w:sz w:val="22"/>
          <w:szCs w:val="22"/>
          <w:lang w:val="en-US"/>
        </w:rPr>
        <w:t>Prioritises</w:t>
      </w:r>
      <w:proofErr w:type="spellEnd"/>
      <w:r w:rsidRPr="00297AAE">
        <w:rPr>
          <w:rFonts w:asciiTheme="minorHAnsi" w:eastAsia="ヒラギノ角ゴ Pro W3" w:hAnsiTheme="minorHAnsi" w:cstheme="minorHAnsi"/>
          <w:color w:val="000000"/>
          <w:sz w:val="22"/>
          <w:szCs w:val="22"/>
          <w:lang w:val="en-US"/>
        </w:rPr>
        <w:t xml:space="preserve"> work; delegates appropriately demonstrating an understanding of organisational, team and individual priorities and capacities; and ensures that key requirements are met.</w:t>
      </w:r>
    </w:p>
    <w:p w14:paraId="25E1D927" w14:textId="77777777" w:rsidR="00BC74C0" w:rsidRPr="00297AAE" w:rsidRDefault="00BC74C0" w:rsidP="00BC74C0">
      <w:pPr>
        <w:spacing w:before="105" w:after="160" w:line="252" w:lineRule="auto"/>
        <w:ind w:right="451"/>
        <w:rPr>
          <w:rFonts w:asciiTheme="minorHAnsi" w:eastAsia="ヒラギノ角ゴ Pro W3" w:hAnsiTheme="minorHAnsi" w:cstheme="minorHAnsi"/>
          <w:color w:val="000000"/>
          <w:sz w:val="22"/>
          <w:szCs w:val="22"/>
          <w:lang w:val="en-US"/>
        </w:rPr>
      </w:pPr>
      <w:r w:rsidRPr="00297AAE">
        <w:rPr>
          <w:rFonts w:asciiTheme="minorHAnsi" w:eastAsia="ヒラギノ角ゴ Pro W3" w:hAnsiTheme="minorHAnsi" w:cstheme="minorHAnsi"/>
          <w:b/>
          <w:bCs/>
          <w:color w:val="000000"/>
          <w:sz w:val="22"/>
          <w:szCs w:val="22"/>
          <w:lang w:val="en-US"/>
        </w:rPr>
        <w:t>Interpersonal skills</w:t>
      </w:r>
      <w:r w:rsidRPr="00297AAE">
        <w:rPr>
          <w:rFonts w:asciiTheme="minorHAnsi" w:eastAsia="ヒラギノ角ゴ Pro W3" w:hAnsiTheme="minorHAnsi" w:cstheme="minorHAnsi"/>
          <w:color w:val="000000"/>
          <w:sz w:val="22"/>
          <w:szCs w:val="22"/>
          <w:lang w:val="en-US"/>
        </w:rPr>
        <w:t xml:space="preserve">: Models self-awareness, self-management and social awareness in communications, problem solving and conﬂict resolution and motivates others through personal interactions and </w:t>
      </w:r>
      <w:proofErr w:type="gramStart"/>
      <w:r w:rsidRPr="00297AAE">
        <w:rPr>
          <w:rFonts w:asciiTheme="minorHAnsi" w:eastAsia="ヒラギノ角ゴ Pro W3" w:hAnsiTheme="minorHAnsi" w:cstheme="minorHAnsi"/>
          <w:color w:val="000000"/>
          <w:sz w:val="22"/>
          <w:szCs w:val="22"/>
          <w:lang w:val="en-US"/>
        </w:rPr>
        <w:t>mentors</w:t>
      </w:r>
      <w:proofErr w:type="gramEnd"/>
      <w:r w:rsidRPr="00297AAE">
        <w:rPr>
          <w:rFonts w:asciiTheme="minorHAnsi" w:eastAsia="ヒラギノ角ゴ Pro W3" w:hAnsiTheme="minorHAnsi" w:cstheme="minorHAnsi"/>
          <w:color w:val="000000"/>
          <w:sz w:val="22"/>
          <w:szCs w:val="22"/>
          <w:lang w:val="en-US"/>
        </w:rPr>
        <w:t xml:space="preserve"> development of emerging leaders.</w:t>
      </w:r>
    </w:p>
    <w:p w14:paraId="64546B48" w14:textId="77777777" w:rsidR="00BC74C0" w:rsidRPr="00297AAE" w:rsidRDefault="00BC74C0" w:rsidP="00BC74C0">
      <w:pPr>
        <w:spacing w:before="105" w:after="160" w:line="252" w:lineRule="auto"/>
        <w:rPr>
          <w:rFonts w:asciiTheme="minorHAnsi" w:eastAsia="ヒラギノ角ゴ Pro W3" w:hAnsiTheme="minorHAnsi" w:cstheme="minorHAnsi"/>
          <w:color w:val="000000"/>
          <w:sz w:val="22"/>
          <w:szCs w:val="22"/>
          <w:lang w:val="en-US"/>
        </w:rPr>
      </w:pPr>
      <w:r w:rsidRPr="00297AAE">
        <w:rPr>
          <w:rFonts w:asciiTheme="minorHAnsi" w:eastAsia="ヒラギノ角ゴ Pro W3" w:hAnsiTheme="minorHAnsi" w:cstheme="minorHAnsi"/>
          <w:b/>
          <w:bCs/>
          <w:color w:val="000000"/>
          <w:sz w:val="22"/>
          <w:szCs w:val="22"/>
          <w:lang w:val="en-US"/>
        </w:rPr>
        <w:t>Leadership and teamwork</w:t>
      </w:r>
      <w:r w:rsidRPr="00297AAE">
        <w:rPr>
          <w:rFonts w:asciiTheme="minorHAnsi" w:eastAsia="ヒラギノ角ゴ Pro W3" w:hAnsiTheme="minorHAnsi" w:cstheme="minorHAnsi"/>
          <w:color w:val="000000"/>
          <w:sz w:val="22"/>
          <w:szCs w:val="22"/>
          <w:lang w:val="en-US"/>
        </w:rPr>
        <w:t>: Ability to lead, develop and work across diverse teams. Manages team dynamics, supports productive working relationships and work-life balance and collaboration.</w:t>
      </w:r>
    </w:p>
    <w:p w14:paraId="15A49940" w14:textId="77777777" w:rsidR="00BC74C0" w:rsidRPr="00297AAE" w:rsidRDefault="00BC74C0" w:rsidP="00BC74C0">
      <w:pPr>
        <w:spacing w:before="105" w:after="160" w:line="252" w:lineRule="auto"/>
        <w:rPr>
          <w:rFonts w:asciiTheme="minorHAnsi" w:eastAsia="ヒラギノ角ゴ Pro W3" w:hAnsiTheme="minorHAnsi" w:cstheme="minorHAnsi"/>
          <w:color w:val="000000"/>
          <w:sz w:val="22"/>
          <w:szCs w:val="22"/>
          <w:lang w:val="en-US"/>
        </w:rPr>
      </w:pPr>
      <w:r w:rsidRPr="00297AAE">
        <w:rPr>
          <w:rFonts w:asciiTheme="minorHAnsi" w:eastAsia="ヒラギノ角ゴ Pro W3" w:hAnsiTheme="minorHAnsi" w:cstheme="minorHAnsi"/>
          <w:b/>
          <w:bCs/>
          <w:color w:val="000000"/>
          <w:sz w:val="22"/>
          <w:szCs w:val="22"/>
          <w:lang w:val="en-US"/>
        </w:rPr>
        <w:t>Sustainability:</w:t>
      </w:r>
      <w:r w:rsidRPr="00297AAE">
        <w:rPr>
          <w:rFonts w:asciiTheme="minorHAnsi" w:eastAsia="ヒラギノ角ゴ Pro W3" w:hAnsiTheme="minorHAnsi" w:cstheme="minorHAnsi"/>
          <w:color w:val="000000"/>
          <w:sz w:val="22"/>
          <w:szCs w:val="22"/>
          <w:lang w:val="en-US"/>
        </w:rPr>
        <w:t xml:space="preserve"> Prepares program and complex project budgets, and reviews ﬁnancial performance.</w:t>
      </w:r>
    </w:p>
    <w:p w14:paraId="6697FBE6" w14:textId="77777777" w:rsidR="00BC74C0" w:rsidRPr="00297AAE" w:rsidRDefault="00BC74C0" w:rsidP="00BC74C0">
      <w:pPr>
        <w:spacing w:before="105" w:after="160" w:line="252" w:lineRule="auto"/>
        <w:rPr>
          <w:rFonts w:asciiTheme="minorHAnsi" w:eastAsia="ヒラギノ角ゴ Pro W3" w:hAnsiTheme="minorHAnsi" w:cstheme="minorHAnsi"/>
          <w:color w:val="000000"/>
          <w:sz w:val="22"/>
          <w:szCs w:val="22"/>
          <w:lang w:val="en-US"/>
        </w:rPr>
      </w:pPr>
      <w:r w:rsidRPr="00297AAE">
        <w:rPr>
          <w:rFonts w:asciiTheme="minorHAnsi" w:eastAsia="ヒラギノ角ゴ Pro W3" w:hAnsiTheme="minorHAnsi" w:cstheme="minorHAnsi"/>
          <w:b/>
          <w:bCs/>
          <w:color w:val="000000"/>
          <w:sz w:val="22"/>
          <w:szCs w:val="22"/>
          <w:lang w:val="en-US"/>
        </w:rPr>
        <w:t>Service delivery:</w:t>
      </w:r>
      <w:r w:rsidRPr="00297AAE">
        <w:rPr>
          <w:rFonts w:asciiTheme="minorHAnsi" w:eastAsia="ヒラギノ角ゴ Pro W3" w:hAnsiTheme="minorHAnsi" w:cstheme="minorHAnsi"/>
          <w:color w:val="000000"/>
          <w:sz w:val="22"/>
          <w:szCs w:val="22"/>
          <w:lang w:val="en-US"/>
        </w:rPr>
        <w:t xml:space="preserve"> Provides leadership and focuses team on client and community outcomes and fosters a culture of excellence in service delivery.</w:t>
      </w:r>
    </w:p>
    <w:p w14:paraId="6FA7839D" w14:textId="77777777" w:rsidR="00BC74C0" w:rsidRPr="00297AAE" w:rsidRDefault="00BC74C0" w:rsidP="00BC74C0">
      <w:pPr>
        <w:spacing w:before="105" w:after="160" w:line="252" w:lineRule="auto"/>
        <w:rPr>
          <w:rFonts w:asciiTheme="minorHAnsi" w:eastAsia="ヒラギノ角ゴ Pro W3" w:hAnsiTheme="minorHAnsi" w:cstheme="minorHAnsi"/>
          <w:color w:val="000000"/>
          <w:sz w:val="22"/>
          <w:szCs w:val="22"/>
          <w:lang w:val="en-US"/>
        </w:rPr>
      </w:pPr>
      <w:r w:rsidRPr="00297AAE">
        <w:rPr>
          <w:rFonts w:asciiTheme="minorHAnsi" w:eastAsia="ヒラギノ角ゴ Pro W3" w:hAnsiTheme="minorHAnsi" w:cstheme="minorHAnsi"/>
          <w:b/>
          <w:bCs/>
          <w:color w:val="000000"/>
          <w:sz w:val="22"/>
          <w:szCs w:val="22"/>
          <w:lang w:val="en-US"/>
        </w:rPr>
        <w:t>Responsiveness to change</w:t>
      </w:r>
      <w:r w:rsidRPr="00297AAE">
        <w:rPr>
          <w:rFonts w:asciiTheme="minorHAnsi" w:eastAsia="ヒラギノ角ゴ Pro W3" w:hAnsiTheme="minorHAnsi" w:cstheme="minorHAnsi"/>
          <w:color w:val="000000"/>
          <w:sz w:val="22"/>
          <w:szCs w:val="22"/>
          <w:lang w:val="en-US"/>
        </w:rPr>
        <w:t>: Supports change management and assists others to adapt and adjust to change, ensuring consultation occurs.</w:t>
      </w:r>
    </w:p>
    <w:p w14:paraId="12C34A7E" w14:textId="77777777" w:rsidR="00BC74C0" w:rsidRPr="00297AAE" w:rsidRDefault="00BC74C0" w:rsidP="00BC74C0">
      <w:pPr>
        <w:spacing w:before="105" w:after="160" w:line="252" w:lineRule="auto"/>
        <w:rPr>
          <w:rFonts w:asciiTheme="minorHAnsi" w:eastAsia="ヒラギノ角ゴ Pro W3" w:hAnsiTheme="minorHAnsi" w:cstheme="minorHAnsi"/>
          <w:color w:val="000000"/>
          <w:sz w:val="22"/>
          <w:szCs w:val="22"/>
          <w:lang w:val="en-US"/>
        </w:rPr>
      </w:pPr>
      <w:r w:rsidRPr="00297AAE">
        <w:rPr>
          <w:rFonts w:asciiTheme="minorHAnsi" w:eastAsia="ヒラギノ角ゴ Pro W3" w:hAnsiTheme="minorHAnsi" w:cstheme="minorHAnsi"/>
          <w:b/>
          <w:bCs/>
          <w:color w:val="000000"/>
          <w:sz w:val="22"/>
          <w:szCs w:val="22"/>
          <w:lang w:val="en-US"/>
        </w:rPr>
        <w:t>Strategy</w:t>
      </w:r>
      <w:r w:rsidRPr="00297AAE">
        <w:rPr>
          <w:rFonts w:asciiTheme="minorHAnsi" w:eastAsia="ヒラギノ角ゴ Pro W3" w:hAnsiTheme="minorHAnsi" w:cstheme="minorHAnsi"/>
          <w:color w:val="000000"/>
          <w:sz w:val="22"/>
          <w:szCs w:val="22"/>
          <w:lang w:val="en-US"/>
        </w:rPr>
        <w:t>: Develops and implements work plans and targets to meet Clinical Governance requirements</w:t>
      </w:r>
    </w:p>
    <w:p w14:paraId="7451B68C" w14:textId="6D0FD09F" w:rsidR="00BC74C0" w:rsidRPr="00297AAE" w:rsidRDefault="00BC74C0" w:rsidP="00297AAE">
      <w:pPr>
        <w:spacing w:before="105" w:after="160" w:line="252" w:lineRule="auto"/>
        <w:rPr>
          <w:rFonts w:asciiTheme="minorHAnsi" w:eastAsia="ヒラギノ角ゴ Pro W3" w:hAnsiTheme="minorHAnsi" w:cstheme="minorHAnsi"/>
          <w:color w:val="000000"/>
          <w:sz w:val="22"/>
          <w:szCs w:val="22"/>
          <w:lang w:val="en-US"/>
        </w:rPr>
      </w:pPr>
      <w:r w:rsidRPr="00297AAE">
        <w:rPr>
          <w:rFonts w:asciiTheme="minorHAnsi" w:eastAsia="Calibri" w:hAnsiTheme="minorHAnsi" w:cstheme="minorHAnsi"/>
          <w:b/>
          <w:bCs/>
          <w:sz w:val="22"/>
          <w:szCs w:val="22"/>
          <w:lang w:val="en-US" w:eastAsia="en-US"/>
        </w:rPr>
        <w:t xml:space="preserve">Licence - </w:t>
      </w:r>
      <w:r w:rsidRPr="00297AAE">
        <w:rPr>
          <w:rFonts w:asciiTheme="minorHAnsi" w:eastAsia="Calibri" w:hAnsiTheme="minorHAnsi" w:cstheme="minorHAnsi"/>
          <w:sz w:val="22"/>
          <w:szCs w:val="22"/>
          <w:lang w:eastAsia="en-US"/>
        </w:rPr>
        <w:t>Current ‘C’ Class driver’s licence is mandatory</w:t>
      </w:r>
      <w:r w:rsidRPr="00297AAE">
        <w:rPr>
          <w:rFonts w:asciiTheme="minorHAnsi" w:eastAsia="Calibri" w:hAnsiTheme="minorHAnsi" w:cstheme="minorHAnsi"/>
          <w:b/>
          <w:i/>
          <w:sz w:val="22"/>
          <w:szCs w:val="22"/>
          <w:lang w:eastAsia="en-US"/>
        </w:rPr>
        <w:t xml:space="preserve"> </w:t>
      </w:r>
      <w:r w:rsidRPr="00297AAE">
        <w:rPr>
          <w:rFonts w:asciiTheme="minorHAnsi" w:eastAsia="Calibri" w:hAnsiTheme="minorHAnsi" w:cstheme="minorHAnsi"/>
          <w:sz w:val="22"/>
          <w:szCs w:val="22"/>
          <w:lang w:eastAsia="en-US"/>
        </w:rPr>
        <w:t>for this role.</w:t>
      </w:r>
    </w:p>
    <w:p w14:paraId="6F275AE9" w14:textId="77777777" w:rsidR="00BC74C0" w:rsidRPr="00297AAE" w:rsidRDefault="00BC74C0" w:rsidP="00BC74C0">
      <w:pPr>
        <w:ind w:left="-426"/>
        <w:rPr>
          <w:rFonts w:asciiTheme="minorHAnsi" w:eastAsia="ヒラギノ角ゴ Pro W3" w:hAnsiTheme="minorHAnsi" w:cstheme="minorHAnsi"/>
          <w:b/>
          <w:color w:val="000000"/>
          <w:sz w:val="22"/>
          <w:szCs w:val="22"/>
          <w:u w:val="single"/>
          <w:lang w:val="en-US"/>
        </w:rPr>
      </w:pPr>
      <w:bookmarkStart w:id="7" w:name="_Hlk53659138"/>
      <w:r w:rsidRPr="00297AAE">
        <w:rPr>
          <w:rFonts w:asciiTheme="minorHAnsi" w:eastAsia="ヒラギノ角ゴ Pro W3" w:hAnsiTheme="minorHAnsi" w:cstheme="minorHAnsi"/>
          <w:b/>
          <w:color w:val="000000"/>
          <w:sz w:val="22"/>
          <w:szCs w:val="22"/>
          <w:u w:val="single"/>
          <w:lang w:val="en-US"/>
        </w:rPr>
        <w:t xml:space="preserve">Qualifications </w:t>
      </w:r>
    </w:p>
    <w:p w14:paraId="53D78BC3" w14:textId="77777777" w:rsidR="00BC74C0" w:rsidRPr="00297AAE" w:rsidRDefault="00BC74C0" w:rsidP="00BC74C0">
      <w:pPr>
        <w:rPr>
          <w:rFonts w:asciiTheme="minorHAnsi" w:eastAsia="ヒラギノ角ゴ Pro W3" w:hAnsiTheme="minorHAnsi" w:cstheme="minorHAnsi"/>
          <w:color w:val="000000"/>
          <w:sz w:val="22"/>
          <w:szCs w:val="22"/>
          <w:lang w:val="en-US"/>
        </w:rPr>
      </w:pPr>
      <w:bookmarkStart w:id="8" w:name="_Hlk53657768"/>
      <w:r w:rsidRPr="00297AAE">
        <w:rPr>
          <w:rFonts w:asciiTheme="minorHAnsi" w:eastAsia="ヒラギノ角ゴ Pro W3" w:hAnsiTheme="minorHAnsi" w:cstheme="minorHAnsi"/>
          <w:color w:val="000000"/>
          <w:sz w:val="22"/>
          <w:szCs w:val="22"/>
          <w:lang w:val="en-US"/>
        </w:rPr>
        <w:t>Mandatory qualifications will be required as part of the professional development and capability building including:</w:t>
      </w:r>
    </w:p>
    <w:p w14:paraId="0F19A012" w14:textId="77777777" w:rsidR="00BC74C0" w:rsidRPr="00297AAE" w:rsidRDefault="00BC74C0" w:rsidP="00BC74C0">
      <w:pPr>
        <w:numPr>
          <w:ilvl w:val="0"/>
          <w:numId w:val="31"/>
        </w:numPr>
        <w:spacing w:after="160" w:line="259" w:lineRule="auto"/>
        <w:rPr>
          <w:rFonts w:asciiTheme="minorHAnsi" w:eastAsia="ヒラギノ角ゴ Pro W3" w:hAnsiTheme="minorHAnsi" w:cstheme="minorHAnsi"/>
          <w:color w:val="000000"/>
          <w:sz w:val="22"/>
          <w:szCs w:val="22"/>
          <w:lang w:val="en-US"/>
        </w:rPr>
      </w:pPr>
      <w:r w:rsidRPr="00297AAE">
        <w:rPr>
          <w:rFonts w:asciiTheme="minorHAnsi" w:eastAsia="ヒラギノ角ゴ Pro W3" w:hAnsiTheme="minorHAnsi" w:cstheme="minorHAnsi"/>
          <w:color w:val="000000"/>
          <w:sz w:val="22"/>
          <w:szCs w:val="22"/>
          <w:lang w:val="en-US"/>
        </w:rPr>
        <w:t>First Aid Certificate</w:t>
      </w:r>
    </w:p>
    <w:p w14:paraId="651E790D" w14:textId="77777777" w:rsidR="00BC74C0" w:rsidRPr="00297AAE" w:rsidRDefault="00BC74C0" w:rsidP="00BC74C0">
      <w:pPr>
        <w:numPr>
          <w:ilvl w:val="0"/>
          <w:numId w:val="31"/>
        </w:numPr>
        <w:spacing w:after="160" w:line="259" w:lineRule="auto"/>
        <w:rPr>
          <w:rFonts w:asciiTheme="minorHAnsi" w:eastAsia="ヒラギノ角ゴ Pro W3" w:hAnsiTheme="minorHAnsi" w:cstheme="minorHAnsi"/>
          <w:color w:val="000000"/>
          <w:sz w:val="22"/>
          <w:szCs w:val="22"/>
          <w:lang w:val="en-US"/>
        </w:rPr>
      </w:pPr>
      <w:r w:rsidRPr="00297AAE">
        <w:rPr>
          <w:rFonts w:asciiTheme="minorHAnsi" w:eastAsia="ヒラギノ角ゴ Pro W3" w:hAnsiTheme="minorHAnsi" w:cstheme="minorHAnsi"/>
          <w:color w:val="000000"/>
          <w:sz w:val="22"/>
          <w:szCs w:val="22"/>
          <w:lang w:val="en-US"/>
        </w:rPr>
        <w:t>Diploma of Practice Management</w:t>
      </w:r>
    </w:p>
    <w:p w14:paraId="5D16CF7F" w14:textId="77777777" w:rsidR="00BC74C0" w:rsidRPr="00297AAE" w:rsidRDefault="00BC74C0" w:rsidP="00BC74C0">
      <w:pPr>
        <w:numPr>
          <w:ilvl w:val="0"/>
          <w:numId w:val="31"/>
        </w:numPr>
        <w:spacing w:after="160" w:line="259" w:lineRule="auto"/>
        <w:rPr>
          <w:rFonts w:asciiTheme="minorHAnsi" w:eastAsia="ヒラギノ角ゴ Pro W3" w:hAnsiTheme="minorHAnsi" w:cstheme="minorHAnsi"/>
          <w:color w:val="000000"/>
          <w:sz w:val="22"/>
          <w:szCs w:val="22"/>
          <w:lang w:val="en-US"/>
        </w:rPr>
      </w:pPr>
      <w:r w:rsidRPr="00297AAE">
        <w:rPr>
          <w:rFonts w:asciiTheme="minorHAnsi" w:eastAsia="ヒラギノ角ゴ Pro W3" w:hAnsiTheme="minorHAnsi" w:cstheme="minorHAnsi"/>
          <w:color w:val="000000"/>
          <w:sz w:val="22"/>
          <w:szCs w:val="22"/>
          <w:lang w:val="en-US"/>
        </w:rPr>
        <w:t>Diploma (or skillset) Leadership and Management</w:t>
      </w:r>
    </w:p>
    <w:bookmarkEnd w:id="7"/>
    <w:bookmarkEnd w:id="8"/>
    <w:bookmarkEnd w:id="6"/>
    <w:p w14:paraId="4F232AEE" w14:textId="77777777" w:rsidR="00BC74C0" w:rsidRPr="00297AAE" w:rsidRDefault="00BC74C0" w:rsidP="00BC74C0">
      <w:pPr>
        <w:ind w:left="-426"/>
        <w:rPr>
          <w:rFonts w:asciiTheme="minorHAnsi" w:eastAsia="ヒラギノ角ゴ Pro W3" w:hAnsiTheme="minorHAnsi" w:cstheme="minorHAnsi"/>
          <w:b/>
          <w:color w:val="000000"/>
          <w:sz w:val="22"/>
          <w:szCs w:val="22"/>
          <w:lang w:val="en-US"/>
        </w:rPr>
      </w:pPr>
    </w:p>
    <w:p w14:paraId="1332C69A" w14:textId="77777777" w:rsidR="00BC74C0" w:rsidRPr="00297AAE" w:rsidRDefault="00BC74C0" w:rsidP="00BC74C0">
      <w:pPr>
        <w:ind w:left="-426"/>
        <w:rPr>
          <w:rFonts w:asciiTheme="minorHAnsi" w:eastAsia="ヒラギノ角ゴ Pro W3" w:hAnsiTheme="minorHAnsi" w:cstheme="minorHAnsi"/>
          <w:b/>
          <w:color w:val="000000"/>
          <w:sz w:val="22"/>
          <w:szCs w:val="22"/>
          <w:u w:val="single"/>
          <w:lang w:val="en-US"/>
        </w:rPr>
      </w:pPr>
      <w:r w:rsidRPr="00297AAE">
        <w:rPr>
          <w:rFonts w:asciiTheme="minorHAnsi" w:eastAsia="ヒラギノ角ゴ Pro W3" w:hAnsiTheme="minorHAnsi" w:cstheme="minorHAnsi"/>
          <w:b/>
          <w:color w:val="000000"/>
          <w:sz w:val="22"/>
          <w:szCs w:val="22"/>
          <w:u w:val="single"/>
          <w:lang w:val="en-US"/>
        </w:rPr>
        <w:t>Employment Arrangements</w:t>
      </w:r>
    </w:p>
    <w:p w14:paraId="12A5BFE6" w14:textId="6131BBDF" w:rsidR="00BC74C0" w:rsidRPr="00297AAE" w:rsidRDefault="00BC74C0" w:rsidP="00BC74C0">
      <w:pPr>
        <w:ind w:left="-426"/>
        <w:rPr>
          <w:rFonts w:asciiTheme="minorHAnsi" w:eastAsia="ヒラギノ角ゴ Pro W3" w:hAnsiTheme="minorHAnsi" w:cstheme="minorHAnsi"/>
          <w:color w:val="000000"/>
          <w:sz w:val="22"/>
          <w:szCs w:val="22"/>
          <w:lang w:val="en-US"/>
        </w:rPr>
      </w:pPr>
      <w:r w:rsidRPr="00297AAE">
        <w:rPr>
          <w:rFonts w:asciiTheme="minorHAnsi" w:eastAsia="ヒラギノ角ゴ Pro W3" w:hAnsiTheme="minorHAnsi" w:cstheme="minorHAnsi"/>
          <w:color w:val="000000"/>
          <w:sz w:val="22"/>
          <w:szCs w:val="22"/>
          <w:lang w:val="en-US"/>
        </w:rPr>
        <w:t>An offer of employment is subject to a six (6) month probationary period.  Continuation in the role is subject to funding and satisfactory performance.  A review of performance will be conducted 3 months after commencing and continue quarterly for the duration of the contract.  Your reporting lines may change from time to time at Galambila in accordance with operational requirements.</w:t>
      </w:r>
    </w:p>
    <w:p w14:paraId="7BBF83E9" w14:textId="77777777" w:rsidR="00BC74C0" w:rsidRPr="00297AAE" w:rsidRDefault="00BC74C0" w:rsidP="00BC74C0">
      <w:pPr>
        <w:ind w:left="-426"/>
        <w:rPr>
          <w:rFonts w:asciiTheme="minorHAnsi" w:eastAsia="ヒラギノ角ゴ Pro W3" w:hAnsiTheme="minorHAnsi" w:cstheme="minorHAnsi"/>
          <w:color w:val="000000"/>
          <w:sz w:val="22"/>
          <w:szCs w:val="22"/>
          <w:lang w:val="en-US"/>
        </w:rPr>
      </w:pPr>
    </w:p>
    <w:p w14:paraId="7D348C09" w14:textId="77777777" w:rsidR="00BC74C0" w:rsidRPr="00297AAE" w:rsidRDefault="00BC74C0" w:rsidP="00BC74C0">
      <w:pPr>
        <w:ind w:left="-426"/>
        <w:rPr>
          <w:rFonts w:asciiTheme="minorHAnsi" w:eastAsia="ヒラギノ角ゴ Pro W3" w:hAnsiTheme="minorHAnsi" w:cstheme="minorHAnsi"/>
          <w:color w:val="000000"/>
          <w:sz w:val="22"/>
          <w:szCs w:val="22"/>
          <w:lang w:val="en-US"/>
        </w:rPr>
      </w:pPr>
      <w:r w:rsidRPr="00297AAE">
        <w:rPr>
          <w:rFonts w:asciiTheme="minorHAnsi" w:eastAsia="ヒラギノ角ゴ Pro W3" w:hAnsiTheme="minorHAnsi" w:cstheme="minorHAnsi"/>
          <w:color w:val="000000"/>
          <w:sz w:val="22"/>
          <w:szCs w:val="22"/>
          <w:lang w:val="en-US"/>
        </w:rPr>
        <w:t>This appointment is subject to a satisfactory clearance for a police check and a clearance for working with Children undertaken by the Office of the Children’s Guardian (NSW).</w:t>
      </w:r>
    </w:p>
    <w:p w14:paraId="2F86D022" w14:textId="77777777" w:rsidR="0028027F" w:rsidRDefault="0028027F">
      <w:pPr>
        <w:spacing w:after="200" w:line="276" w:lineRule="auto"/>
        <w:rPr>
          <w:sz w:val="22"/>
          <w:szCs w:val="22"/>
        </w:rPr>
      </w:pPr>
    </w:p>
    <w:p w14:paraId="1B173C4D" w14:textId="4826D6D1" w:rsidR="008B3851" w:rsidRDefault="00F85E44">
      <w:pPr>
        <w:spacing w:after="200" w:line="276" w:lineRule="auto"/>
        <w:rPr>
          <w:sz w:val="22"/>
          <w:szCs w:val="22"/>
        </w:rPr>
      </w:pPr>
      <w:r w:rsidRPr="00E72541">
        <w:rPr>
          <w:rFonts w:ascii="Arial" w:hAnsi="Arial" w:cs="Arial"/>
          <w:noProof/>
        </w:rPr>
        <w:drawing>
          <wp:anchor distT="0" distB="0" distL="114300" distR="114300" simplePos="0" relativeHeight="251688960" behindDoc="0" locked="0" layoutInCell="1" allowOverlap="1" wp14:anchorId="218CC246" wp14:editId="150BFE86">
            <wp:simplePos x="0" y="0"/>
            <wp:positionH relativeFrom="margin">
              <wp:align>center</wp:align>
            </wp:positionH>
            <wp:positionV relativeFrom="margin">
              <wp:posOffset>-210185</wp:posOffset>
            </wp:positionV>
            <wp:extent cx="1066800" cy="10668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margin">
              <wp14:pctWidth>0</wp14:pctWidth>
            </wp14:sizeRelH>
            <wp14:sizeRelV relativeFrom="margin">
              <wp14:pctHeight>0</wp14:pctHeight>
            </wp14:sizeRelV>
          </wp:anchor>
        </w:drawing>
      </w:r>
    </w:p>
    <w:p w14:paraId="298277FB" w14:textId="77777777" w:rsidR="00F85E44" w:rsidRDefault="00F85E44">
      <w:pPr>
        <w:spacing w:after="200" w:line="276" w:lineRule="auto"/>
        <w:rPr>
          <w:sz w:val="22"/>
          <w:szCs w:val="22"/>
        </w:rPr>
      </w:pPr>
    </w:p>
    <w:p w14:paraId="6B908B1B" w14:textId="77777777" w:rsidR="008B3851" w:rsidRDefault="008B3851" w:rsidP="008B3851">
      <w:pPr>
        <w:jc w:val="center"/>
        <w:rPr>
          <w:rFonts w:asciiTheme="minorHAnsi" w:hAnsiTheme="minorHAnsi" w:cstheme="minorHAnsi"/>
          <w:b/>
          <w:sz w:val="20"/>
          <w:szCs w:val="20"/>
        </w:rPr>
      </w:pPr>
    </w:p>
    <w:p w14:paraId="6A03F39E" w14:textId="77777777" w:rsidR="008B3851" w:rsidRPr="007B18B7" w:rsidRDefault="008B3851" w:rsidP="008B3851">
      <w:pPr>
        <w:jc w:val="center"/>
        <w:rPr>
          <w:rFonts w:asciiTheme="minorHAnsi" w:hAnsiTheme="minorHAnsi" w:cstheme="minorHAnsi"/>
          <w:sz w:val="20"/>
          <w:szCs w:val="20"/>
        </w:rPr>
      </w:pPr>
      <w:r w:rsidRPr="007B18B7">
        <w:rPr>
          <w:rFonts w:asciiTheme="minorHAnsi" w:hAnsiTheme="minorHAnsi" w:cstheme="minorHAnsi"/>
          <w:b/>
          <w:sz w:val="20"/>
          <w:szCs w:val="20"/>
        </w:rPr>
        <w:t>GALAMBILA PRIVACY AND CONFIDENTIALITY INFORMATION</w:t>
      </w:r>
    </w:p>
    <w:p w14:paraId="34A5D1D6" w14:textId="77777777" w:rsidR="008B3851" w:rsidRPr="007B18B7" w:rsidRDefault="008B3851" w:rsidP="008B3851">
      <w:pPr>
        <w:rPr>
          <w:rFonts w:asciiTheme="minorHAnsi" w:hAnsiTheme="minorHAnsi" w:cstheme="minorHAnsi"/>
          <w:sz w:val="20"/>
          <w:szCs w:val="20"/>
        </w:rPr>
      </w:pPr>
    </w:p>
    <w:p w14:paraId="586FC5A0" w14:textId="77777777" w:rsidR="008B3851" w:rsidRPr="007B18B7" w:rsidRDefault="008B3851" w:rsidP="008B3851">
      <w:pPr>
        <w:rPr>
          <w:rFonts w:asciiTheme="minorHAnsi" w:hAnsiTheme="minorHAnsi" w:cstheme="minorHAnsi"/>
        </w:rPr>
      </w:pPr>
      <w:r w:rsidRPr="007B18B7">
        <w:rPr>
          <w:rFonts w:asciiTheme="minorHAnsi" w:hAnsiTheme="minorHAnsi" w:cstheme="minorHAnsi"/>
        </w:rPr>
        <w:t>One of the many rules to which staff must strictly adhere is the rule of professional secrecy and access to confidential information.  All Galambila employees must observe a strict code of secrecy in any matters relating to work at Galambila and particularly in relation to information regarding clients/patients.</w:t>
      </w:r>
    </w:p>
    <w:p w14:paraId="52FD5E85" w14:textId="77777777" w:rsidR="008B3851" w:rsidRPr="007B18B7" w:rsidRDefault="008B3851" w:rsidP="008B3851">
      <w:pPr>
        <w:rPr>
          <w:rFonts w:asciiTheme="minorHAnsi" w:hAnsiTheme="minorHAnsi" w:cstheme="minorHAnsi"/>
        </w:rPr>
      </w:pPr>
    </w:p>
    <w:p w14:paraId="5D1FF486" w14:textId="77777777" w:rsidR="008B3851" w:rsidRPr="007B18B7" w:rsidRDefault="008B3851" w:rsidP="008B3851">
      <w:pPr>
        <w:rPr>
          <w:rFonts w:asciiTheme="minorHAnsi" w:hAnsiTheme="minorHAnsi" w:cstheme="minorHAnsi"/>
        </w:rPr>
      </w:pPr>
      <w:r w:rsidRPr="007B18B7">
        <w:rPr>
          <w:rFonts w:asciiTheme="minorHAnsi" w:hAnsiTheme="minorHAnsi" w:cstheme="minorHAnsi"/>
        </w:rPr>
        <w:t>It is equally important that members of staff do not disclose any health information of clients/patients to any other staff member unless this information is necessary for the provision of care and is exchanged in the course of providing care.</w:t>
      </w:r>
    </w:p>
    <w:p w14:paraId="2DF49B36" w14:textId="77777777" w:rsidR="008B3851" w:rsidRPr="007B18B7" w:rsidRDefault="008B3851" w:rsidP="008B3851">
      <w:pPr>
        <w:rPr>
          <w:rFonts w:asciiTheme="minorHAnsi" w:hAnsiTheme="minorHAnsi" w:cstheme="minorHAnsi"/>
        </w:rPr>
      </w:pPr>
    </w:p>
    <w:p w14:paraId="1BF33AFD" w14:textId="77777777" w:rsidR="008B3851" w:rsidRPr="007B18B7" w:rsidRDefault="008B3851" w:rsidP="008B3851">
      <w:pPr>
        <w:rPr>
          <w:rFonts w:asciiTheme="minorHAnsi" w:hAnsiTheme="minorHAnsi" w:cstheme="minorHAnsi"/>
        </w:rPr>
      </w:pPr>
      <w:r w:rsidRPr="007B18B7">
        <w:rPr>
          <w:rFonts w:asciiTheme="minorHAnsi" w:hAnsiTheme="minorHAnsi" w:cstheme="minorHAnsi"/>
        </w:rPr>
        <w:t>Matters concerning the work of Galambila including information about clients/patients must never be discussed outside of Galambila and each member of staff has a moral and legal obligation to Galambila not to violate the trust placed in them in the handling of sensitive and confidential client and organisation information.</w:t>
      </w:r>
    </w:p>
    <w:p w14:paraId="5D2AC39D" w14:textId="77777777" w:rsidR="008B3851" w:rsidRPr="007B18B7" w:rsidRDefault="008B3851" w:rsidP="008B3851">
      <w:pPr>
        <w:rPr>
          <w:rFonts w:asciiTheme="minorHAnsi" w:hAnsiTheme="minorHAnsi" w:cstheme="minorHAnsi"/>
        </w:rPr>
      </w:pPr>
    </w:p>
    <w:p w14:paraId="4C9F57B8" w14:textId="77777777" w:rsidR="008B3851" w:rsidRPr="007B18B7" w:rsidRDefault="008B3851" w:rsidP="008B3851">
      <w:pPr>
        <w:rPr>
          <w:rFonts w:asciiTheme="minorHAnsi" w:hAnsiTheme="minorHAnsi" w:cstheme="minorHAnsi"/>
        </w:rPr>
      </w:pPr>
      <w:r w:rsidRPr="007B18B7">
        <w:rPr>
          <w:rFonts w:asciiTheme="minorHAnsi" w:hAnsiTheme="minorHAnsi" w:cstheme="minorHAnsi"/>
        </w:rPr>
        <w:t xml:space="preserve">Staff recruited to Galambila are required to sign privacy and confidentiality agreements upon commencement of employment.  Breaches of privacy and confidentiality are treated with the utmost seriousness and </w:t>
      </w:r>
      <w:r>
        <w:rPr>
          <w:rFonts w:asciiTheme="minorHAnsi" w:hAnsiTheme="minorHAnsi" w:cstheme="minorHAnsi"/>
        </w:rPr>
        <w:t>may result in disciplinary action up to and including termination of employment.</w:t>
      </w:r>
    </w:p>
    <w:p w14:paraId="17F50716" w14:textId="77777777" w:rsidR="008B3851" w:rsidRPr="007B18B7" w:rsidRDefault="008B3851" w:rsidP="008B3851">
      <w:pPr>
        <w:rPr>
          <w:rFonts w:asciiTheme="minorHAnsi" w:hAnsiTheme="minorHAnsi" w:cstheme="minorHAnsi"/>
        </w:rPr>
      </w:pPr>
    </w:p>
    <w:p w14:paraId="78E69E89" w14:textId="77777777" w:rsidR="0042325F" w:rsidRPr="00C0494B" w:rsidRDefault="0042325F" w:rsidP="0042325F">
      <w:pPr>
        <w:jc w:val="center"/>
        <w:rPr>
          <w:rFonts w:asciiTheme="minorHAnsi" w:hAnsiTheme="minorHAnsi" w:cstheme="minorHAnsi"/>
          <w:b/>
        </w:rPr>
      </w:pPr>
      <w:r w:rsidRPr="00C0494B">
        <w:rPr>
          <w:rFonts w:asciiTheme="minorHAnsi" w:hAnsiTheme="minorHAnsi" w:cstheme="minorHAnsi"/>
          <w:b/>
        </w:rPr>
        <w:t>DOCUMENTARY IDENTIFICATION REQUIRED</w:t>
      </w:r>
    </w:p>
    <w:p w14:paraId="425CD6E5" w14:textId="77777777" w:rsidR="0042325F" w:rsidRPr="007B18B7" w:rsidRDefault="0042325F" w:rsidP="0042325F">
      <w:pPr>
        <w:rPr>
          <w:rFonts w:asciiTheme="minorHAnsi" w:hAnsiTheme="minorHAnsi" w:cstheme="minorHAnsi"/>
        </w:rPr>
      </w:pPr>
    </w:p>
    <w:p w14:paraId="7EACE308" w14:textId="77777777" w:rsidR="0042325F" w:rsidRPr="009F34EC" w:rsidRDefault="0042325F" w:rsidP="0042325F">
      <w:pPr>
        <w:spacing w:line="360" w:lineRule="auto"/>
        <w:rPr>
          <w:rFonts w:asciiTheme="minorHAnsi" w:hAnsiTheme="minorHAnsi" w:cstheme="minorHAnsi"/>
        </w:rPr>
      </w:pPr>
      <w:r w:rsidRPr="009F34EC">
        <w:rPr>
          <w:rFonts w:asciiTheme="minorHAnsi" w:hAnsiTheme="minorHAnsi" w:cstheme="minorHAnsi"/>
          <w:b/>
          <w:u w:val="single"/>
        </w:rPr>
        <w:t>Successful applicants</w:t>
      </w:r>
      <w:r w:rsidRPr="009F34EC">
        <w:rPr>
          <w:rFonts w:asciiTheme="minorHAnsi" w:hAnsiTheme="minorHAnsi" w:cstheme="minorHAnsi"/>
        </w:rPr>
        <w:t xml:space="preserve"> will be required to provide the following documentation:</w:t>
      </w:r>
    </w:p>
    <w:p w14:paraId="498EB3ED" w14:textId="77777777" w:rsidR="0042325F" w:rsidRPr="009F34EC" w:rsidRDefault="0042325F" w:rsidP="0042325F">
      <w:pPr>
        <w:pStyle w:val="ListParagraph"/>
        <w:numPr>
          <w:ilvl w:val="0"/>
          <w:numId w:val="44"/>
        </w:numPr>
        <w:spacing w:line="360" w:lineRule="auto"/>
        <w:rPr>
          <w:rFonts w:asciiTheme="minorHAnsi" w:hAnsiTheme="minorHAnsi" w:cstheme="minorHAnsi"/>
        </w:rPr>
      </w:pPr>
      <w:r w:rsidRPr="009F34EC">
        <w:rPr>
          <w:rFonts w:asciiTheme="minorHAnsi" w:hAnsiTheme="minorHAnsi" w:cstheme="minorHAnsi"/>
        </w:rPr>
        <w:t>Working with Children Check verification or application number;</w:t>
      </w:r>
    </w:p>
    <w:p w14:paraId="0299550E" w14:textId="77777777" w:rsidR="0042325F" w:rsidRPr="00C0494B" w:rsidRDefault="0042325F" w:rsidP="0042325F">
      <w:pPr>
        <w:pStyle w:val="ListParagraph"/>
        <w:numPr>
          <w:ilvl w:val="0"/>
          <w:numId w:val="44"/>
        </w:numPr>
        <w:spacing w:line="360" w:lineRule="auto"/>
        <w:ind w:right="-18"/>
        <w:rPr>
          <w:rFonts w:asciiTheme="minorHAnsi" w:eastAsiaTheme="minorEastAsia" w:hAnsiTheme="minorHAnsi" w:cstheme="minorHAnsi"/>
          <w:b/>
          <w:sz w:val="22"/>
          <w:szCs w:val="22"/>
          <w:u w:val="single"/>
          <w:lang w:val="en-US" w:eastAsia="en-US"/>
        </w:rPr>
      </w:pPr>
      <w:r w:rsidRPr="00C0494B">
        <w:rPr>
          <w:rFonts w:asciiTheme="minorHAnsi" w:hAnsiTheme="minorHAnsi" w:cstheme="minorHAnsi"/>
        </w:rPr>
        <w:t>Proof of identity (such as Birth Certificate, Drivers licence, Proof of Age Card, or Passport); and</w:t>
      </w:r>
    </w:p>
    <w:p w14:paraId="4F60B847" w14:textId="77777777" w:rsidR="0042325F" w:rsidRPr="00C0494B" w:rsidRDefault="0042325F" w:rsidP="0042325F">
      <w:pPr>
        <w:pStyle w:val="ListParagraph"/>
        <w:numPr>
          <w:ilvl w:val="0"/>
          <w:numId w:val="44"/>
        </w:numPr>
        <w:spacing w:line="360" w:lineRule="auto"/>
        <w:ind w:right="-18"/>
        <w:rPr>
          <w:rFonts w:asciiTheme="minorHAnsi" w:eastAsiaTheme="minorEastAsia" w:hAnsiTheme="minorHAnsi" w:cstheme="minorHAnsi"/>
          <w:b/>
          <w:sz w:val="22"/>
          <w:szCs w:val="22"/>
          <w:u w:val="single"/>
          <w:lang w:val="en-US" w:eastAsia="en-US"/>
        </w:rPr>
      </w:pPr>
      <w:r w:rsidRPr="00C0494B">
        <w:rPr>
          <w:rFonts w:asciiTheme="minorHAnsi" w:hAnsiTheme="minorHAnsi" w:cstheme="minorHAnsi"/>
        </w:rPr>
        <w:t xml:space="preserve">Confirmation of recognition of Aboriginal or </w:t>
      </w:r>
      <w:r>
        <w:rPr>
          <w:rFonts w:asciiTheme="minorHAnsi" w:hAnsiTheme="minorHAnsi" w:cstheme="minorHAnsi"/>
        </w:rPr>
        <w:t>Torres Strait Islander descent.</w:t>
      </w:r>
    </w:p>
    <w:p w14:paraId="66A74223" w14:textId="64F07C8A" w:rsidR="000C3457" w:rsidRPr="00617495" w:rsidRDefault="000C3457" w:rsidP="0042325F">
      <w:pPr>
        <w:jc w:val="center"/>
        <w:rPr>
          <w:rFonts w:asciiTheme="minorHAnsi" w:hAnsiTheme="minorHAnsi" w:cstheme="minorHAnsi"/>
        </w:rPr>
      </w:pPr>
    </w:p>
    <w:sectPr w:rsidR="000C3457" w:rsidRPr="00617495" w:rsidSect="0028027F">
      <w:headerReference w:type="default" r:id="rId10"/>
      <w:footerReference w:type="default" r:id="rId11"/>
      <w:headerReference w:type="first" r:id="rId12"/>
      <w:footerReference w:type="first" r:id="rId13"/>
      <w:pgSz w:w="11906" w:h="16838" w:code="9"/>
      <w:pgMar w:top="142" w:right="1133" w:bottom="0" w:left="1418" w:header="709" w:footer="9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3D73E" w14:textId="77777777" w:rsidR="003E17F1" w:rsidRDefault="003E17F1">
      <w:r>
        <w:separator/>
      </w:r>
    </w:p>
  </w:endnote>
  <w:endnote w:type="continuationSeparator" w:id="0">
    <w:p w14:paraId="6607509D" w14:textId="77777777" w:rsidR="003E17F1" w:rsidRDefault="003E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Lucida Grande">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DC989" w14:textId="44A73084" w:rsidR="00D33954" w:rsidRDefault="00635099">
    <w:pPr>
      <w:ind w:left="24" w:right="24"/>
    </w:pPr>
    <w:r w:rsidRPr="00C96DEE">
      <w:rPr>
        <w:rFonts w:asciiTheme="minorHAnsi" w:hAnsiTheme="minorHAnsi" w:cstheme="minorHAnsi"/>
        <w:b/>
        <w:noProof/>
        <w:sz w:val="20"/>
        <w:szCs w:val="20"/>
        <w:highlight w:val="yellow"/>
        <w:u w:val="single"/>
      </w:rPr>
      <mc:AlternateContent>
        <mc:Choice Requires="wps">
          <w:drawing>
            <wp:anchor distT="0" distB="0" distL="114300" distR="114300" simplePos="0" relativeHeight="251669504" behindDoc="0" locked="0" layoutInCell="1" allowOverlap="1" wp14:anchorId="5CFCFE60" wp14:editId="21FE12A8">
              <wp:simplePos x="0" y="0"/>
              <wp:positionH relativeFrom="page">
                <wp:posOffset>184150</wp:posOffset>
              </wp:positionH>
              <wp:positionV relativeFrom="paragraph">
                <wp:posOffset>-15240</wp:posOffset>
              </wp:positionV>
              <wp:extent cx="7210425" cy="612140"/>
              <wp:effectExtent l="0" t="0" r="28575" b="12700"/>
              <wp:wrapNone/>
              <wp:docPr id="19" name="Rectangle 19"/>
              <wp:cNvGraphicFramePr/>
              <a:graphic xmlns:a="http://schemas.openxmlformats.org/drawingml/2006/main">
                <a:graphicData uri="http://schemas.microsoft.com/office/word/2010/wordprocessingShape">
                  <wps:wsp>
                    <wps:cNvSpPr/>
                    <wps:spPr>
                      <a:xfrm>
                        <a:off x="0" y="0"/>
                        <a:ext cx="7210425" cy="612140"/>
                      </a:xfrm>
                      <a:prstGeom prst="rect">
                        <a:avLst/>
                      </a:prstGeom>
                      <a:solidFill>
                        <a:srgbClr val="A9D18E"/>
                      </a:solidFill>
                      <a:ln>
                        <a:solidFill>
                          <a:srgbClr val="A9D18E"/>
                        </a:solidFill>
                      </a:ln>
                    </wps:spPr>
                    <wps:style>
                      <a:lnRef idx="2">
                        <a:schemeClr val="dk1"/>
                      </a:lnRef>
                      <a:fillRef idx="1">
                        <a:schemeClr val="lt1"/>
                      </a:fillRef>
                      <a:effectRef idx="0">
                        <a:schemeClr val="dk1"/>
                      </a:effectRef>
                      <a:fontRef idx="minor">
                        <a:schemeClr val="dk1"/>
                      </a:fontRef>
                    </wps:style>
                    <wps:txbx>
                      <w:txbxContent>
                        <w:p w14:paraId="28826216"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Our Community and Clients</w:t>
                          </w:r>
                        </w:p>
                        <w:p w14:paraId="2CF9B917"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A healthy and empowered mob</w:t>
                          </w:r>
                        </w:p>
                        <w:p w14:paraId="033E6BB2" w14:textId="77777777" w:rsidR="00635099" w:rsidRDefault="00635099" w:rsidP="006350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FCFE60" id="Rectangle 19" o:spid="_x0000_s1029" style="position:absolute;left:0;text-align:left;margin-left:14.5pt;margin-top:-1.2pt;width:567.75pt;height:48.2pt;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" fillcolor="#a9d18e" strokecolor="#a9d18e" strokeweight="2pt">
              <v:textbox>
                <w:txbxContent>
                  <w:p w14:paraId="28826216"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Our Community and Clients</w:t>
                    </w:r>
                  </w:p>
                  <w:p w14:paraId="2CF9B917"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A healthy and empowered mob</w:t>
                    </w:r>
                  </w:p>
                  <w:p w14:paraId="033E6BB2" w14:textId="77777777" w:rsidR="00635099" w:rsidRDefault="00635099" w:rsidP="00635099"/>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1B9DD" w14:textId="21EF1A57" w:rsidR="00635099" w:rsidRDefault="00635099">
    <w:pPr>
      <w:pStyle w:val="Footer"/>
    </w:pPr>
    <w:r w:rsidRPr="00C96DEE">
      <w:rPr>
        <w:rFonts w:asciiTheme="minorHAnsi" w:hAnsiTheme="minorHAnsi" w:cstheme="minorHAnsi"/>
        <w:b/>
        <w:noProof/>
        <w:sz w:val="20"/>
        <w:szCs w:val="20"/>
        <w:highlight w:val="yellow"/>
        <w:u w:val="single"/>
      </w:rPr>
      <mc:AlternateContent>
        <mc:Choice Requires="wps">
          <w:drawing>
            <wp:anchor distT="0" distB="0" distL="114300" distR="114300" simplePos="0" relativeHeight="251663360" behindDoc="0" locked="0" layoutInCell="1" allowOverlap="1" wp14:anchorId="6CD23599" wp14:editId="57F16F72">
              <wp:simplePos x="0" y="0"/>
              <wp:positionH relativeFrom="margin">
                <wp:posOffset>-723900</wp:posOffset>
              </wp:positionH>
              <wp:positionV relativeFrom="paragraph">
                <wp:posOffset>-160020</wp:posOffset>
              </wp:positionV>
              <wp:extent cx="7210425" cy="6096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7210425" cy="609600"/>
                      </a:xfrm>
                      <a:prstGeom prst="rect">
                        <a:avLst/>
                      </a:prstGeom>
                      <a:solidFill>
                        <a:srgbClr val="A9D18E"/>
                      </a:solidFill>
                      <a:ln>
                        <a:solidFill>
                          <a:srgbClr val="A9D18E"/>
                        </a:solidFill>
                      </a:ln>
                    </wps:spPr>
                    <wps:style>
                      <a:lnRef idx="2">
                        <a:schemeClr val="dk1"/>
                      </a:lnRef>
                      <a:fillRef idx="1">
                        <a:schemeClr val="lt1"/>
                      </a:fillRef>
                      <a:effectRef idx="0">
                        <a:schemeClr val="dk1"/>
                      </a:effectRef>
                      <a:fontRef idx="minor">
                        <a:schemeClr val="dk1"/>
                      </a:fontRef>
                    </wps:style>
                    <wps:txbx>
                      <w:txbxContent>
                        <w:p w14:paraId="19942F73"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Our Community and Clients</w:t>
                          </w:r>
                        </w:p>
                        <w:p w14:paraId="64ED1249"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A healthy and empowered mob</w:t>
                          </w:r>
                        </w:p>
                        <w:p w14:paraId="75E36D9B" w14:textId="77777777" w:rsidR="00635099" w:rsidRDefault="00635099" w:rsidP="006350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D23599" id="Rectangle 17" o:spid="_x0000_s1031" style="position:absolute;margin-left:-57pt;margin-top:-12.6pt;width:567.75pt;height:48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" fillcolor="#a9d18e" strokecolor="#a9d18e" strokeweight="2pt">
              <v:textbox>
                <w:txbxContent>
                  <w:p w14:paraId="19942F73"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Our Community and Clients</w:t>
                    </w:r>
                  </w:p>
                  <w:p w14:paraId="64ED1249"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A healthy and empowered mob</w:t>
                    </w:r>
                  </w:p>
                  <w:p w14:paraId="75E36D9B" w14:textId="77777777" w:rsidR="00635099" w:rsidRDefault="00635099" w:rsidP="00635099"/>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2B4F0" w14:textId="77777777" w:rsidR="003E17F1" w:rsidRDefault="003E17F1">
      <w:r>
        <w:separator/>
      </w:r>
    </w:p>
  </w:footnote>
  <w:footnote w:type="continuationSeparator" w:id="0">
    <w:p w14:paraId="62AE8E24" w14:textId="77777777" w:rsidR="003E17F1" w:rsidRDefault="003E1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25F8F" w14:textId="6A324D1A" w:rsidR="003A3695" w:rsidRDefault="00635099">
    <w:pPr>
      <w:pStyle w:val="Header"/>
    </w:pPr>
    <w:r w:rsidRPr="00C96DEE">
      <w:rPr>
        <w:rFonts w:asciiTheme="minorHAnsi" w:hAnsiTheme="minorHAnsi" w:cstheme="minorHAnsi"/>
        <w:b/>
        <w:noProof/>
        <w:sz w:val="20"/>
        <w:szCs w:val="20"/>
        <w:highlight w:val="yellow"/>
        <w:u w:val="single"/>
      </w:rPr>
      <mc:AlternateContent>
        <mc:Choice Requires="wps">
          <w:drawing>
            <wp:anchor distT="0" distB="0" distL="114300" distR="114300" simplePos="0" relativeHeight="251667456" behindDoc="0" locked="0" layoutInCell="1" allowOverlap="1" wp14:anchorId="4D88C5ED" wp14:editId="7D6BB818">
              <wp:simplePos x="0" y="0"/>
              <wp:positionH relativeFrom="margin">
                <wp:posOffset>-1581150</wp:posOffset>
              </wp:positionH>
              <wp:positionV relativeFrom="paragraph">
                <wp:posOffset>-1358265</wp:posOffset>
              </wp:positionV>
              <wp:extent cx="7210425" cy="6096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7210425" cy="609600"/>
                      </a:xfrm>
                      <a:prstGeom prst="rect">
                        <a:avLst/>
                      </a:prstGeom>
                      <a:solidFill>
                        <a:srgbClr val="A9D18E"/>
                      </a:solidFill>
                      <a:ln>
                        <a:solidFill>
                          <a:srgbClr val="A9D18E"/>
                        </a:solidFill>
                      </a:ln>
                    </wps:spPr>
                    <wps:style>
                      <a:lnRef idx="2">
                        <a:schemeClr val="dk1"/>
                      </a:lnRef>
                      <a:fillRef idx="1">
                        <a:schemeClr val="lt1"/>
                      </a:fillRef>
                      <a:effectRef idx="0">
                        <a:schemeClr val="dk1"/>
                      </a:effectRef>
                      <a:fontRef idx="minor">
                        <a:schemeClr val="dk1"/>
                      </a:fontRef>
                    </wps:style>
                    <wps:txbx>
                      <w:txbxContent>
                        <w:p w14:paraId="0FE06791"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Our Community and Clients</w:t>
                          </w:r>
                        </w:p>
                        <w:p w14:paraId="2EF1CE10"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A healthy and empowered mob</w:t>
                          </w:r>
                        </w:p>
                        <w:p w14:paraId="0D7B11FC" w14:textId="77777777" w:rsidR="00635099" w:rsidRDefault="00635099" w:rsidP="006350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88C5ED" id="Rectangle 13" o:spid="_x0000_s1026" style="position:absolute;margin-left:-124.5pt;margin-top:-106.95pt;width:567.75pt;height:48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" fillcolor="#a9d18e" strokecolor="#a9d18e" strokeweight="2pt">
              <v:textbox>
                <w:txbxContent>
                  <w:p w14:paraId="0FE06791"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Our Community and Clients</w:t>
                    </w:r>
                  </w:p>
                  <w:p w14:paraId="2EF1CE10"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A healthy and empowered mob</w:t>
                    </w:r>
                  </w:p>
                  <w:p w14:paraId="0D7B11FC" w14:textId="77777777" w:rsidR="00635099" w:rsidRDefault="00635099" w:rsidP="00635099"/>
                </w:txbxContent>
              </v:textbox>
              <w10:wrap anchorx="margin"/>
            </v:rect>
          </w:pict>
        </mc:Fallback>
      </mc:AlternateContent>
    </w:r>
    <w:r w:rsidRPr="00C96DEE">
      <w:rPr>
        <w:rFonts w:asciiTheme="minorHAnsi" w:hAnsiTheme="minorHAnsi" w:cstheme="minorHAnsi"/>
        <w:b/>
        <w:noProof/>
        <w:sz w:val="20"/>
        <w:szCs w:val="20"/>
        <w:highlight w:val="yellow"/>
        <w:u w:val="single"/>
      </w:rPr>
      <mc:AlternateContent>
        <mc:Choice Requires="wps">
          <w:drawing>
            <wp:anchor distT="0" distB="0" distL="114300" distR="114300" simplePos="0" relativeHeight="251665408" behindDoc="0" locked="0" layoutInCell="1" allowOverlap="1" wp14:anchorId="52D7B4CF" wp14:editId="7BDAB1B5">
              <wp:simplePos x="0" y="0"/>
              <wp:positionH relativeFrom="margin">
                <wp:posOffset>-2562860</wp:posOffset>
              </wp:positionH>
              <wp:positionV relativeFrom="paragraph">
                <wp:posOffset>-1250950</wp:posOffset>
              </wp:positionV>
              <wp:extent cx="7210425" cy="6096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7210425" cy="609600"/>
                      </a:xfrm>
                      <a:prstGeom prst="rect">
                        <a:avLst/>
                      </a:prstGeom>
                      <a:solidFill>
                        <a:srgbClr val="A9D18E"/>
                      </a:solidFill>
                      <a:ln>
                        <a:solidFill>
                          <a:srgbClr val="A9D18E"/>
                        </a:solidFill>
                      </a:ln>
                    </wps:spPr>
                    <wps:style>
                      <a:lnRef idx="2">
                        <a:schemeClr val="dk1"/>
                      </a:lnRef>
                      <a:fillRef idx="1">
                        <a:schemeClr val="lt1"/>
                      </a:fillRef>
                      <a:effectRef idx="0">
                        <a:schemeClr val="dk1"/>
                      </a:effectRef>
                      <a:fontRef idx="minor">
                        <a:schemeClr val="dk1"/>
                      </a:fontRef>
                    </wps:style>
                    <wps:txbx>
                      <w:txbxContent>
                        <w:p w14:paraId="5E0B6D91"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Our Community and Clients</w:t>
                          </w:r>
                        </w:p>
                        <w:p w14:paraId="777738FA"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A healthy and empowered mob</w:t>
                          </w:r>
                        </w:p>
                        <w:p w14:paraId="33D1BED7" w14:textId="77777777" w:rsidR="00635099" w:rsidRDefault="00635099" w:rsidP="0063509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D7B4CF" id="Rectangle 9" o:spid="_x0000_s1027" style="position:absolute;margin-left:-201.8pt;margin-top:-98.5pt;width:567.75pt;height:48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" fillcolor="#a9d18e" strokecolor="#a9d18e" strokeweight="2pt">
              <v:textbox>
                <w:txbxContent>
                  <w:p w14:paraId="5E0B6D91"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Our Community and Clients</w:t>
                    </w:r>
                  </w:p>
                  <w:p w14:paraId="777738FA" w14:textId="77777777" w:rsidR="00635099" w:rsidRPr="00857B9C" w:rsidRDefault="00635099" w:rsidP="00635099">
                    <w:pPr>
                      <w:jc w:val="center"/>
                      <w:rPr>
                        <w:rFonts w:asciiTheme="minorHAnsi" w:hAnsiTheme="minorHAnsi" w:cstheme="minorHAnsi"/>
                        <w:b/>
                        <w:sz w:val="28"/>
                        <w:szCs w:val="28"/>
                      </w:rPr>
                    </w:pPr>
                    <w:r w:rsidRPr="00857B9C">
                      <w:rPr>
                        <w:rFonts w:asciiTheme="minorHAnsi" w:hAnsiTheme="minorHAnsi" w:cstheme="minorHAnsi"/>
                        <w:b/>
                        <w:sz w:val="28"/>
                        <w:szCs w:val="28"/>
                      </w:rPr>
                      <w:t>A healthy and empowered mob</w:t>
                    </w:r>
                  </w:p>
                  <w:p w14:paraId="33D1BED7" w14:textId="77777777" w:rsidR="00635099" w:rsidRDefault="00635099" w:rsidP="00635099"/>
                </w:txbxContent>
              </v:textbox>
              <w10:wrap anchorx="margin"/>
            </v:rect>
          </w:pict>
        </mc:Fallback>
      </mc:AlternateContent>
    </w:r>
    <w:r w:rsidR="003A3695">
      <w:rPr>
        <w:noProof/>
      </w:rPr>
      <mc:AlternateContent>
        <mc:Choice Requires="wps">
          <w:drawing>
            <wp:anchor distT="45720" distB="45720" distL="114300" distR="114300" simplePos="0" relativeHeight="251661312" behindDoc="0" locked="0" layoutInCell="1" allowOverlap="1" wp14:anchorId="3B78AA03" wp14:editId="07F5164F">
              <wp:simplePos x="0" y="0"/>
              <wp:positionH relativeFrom="margin">
                <wp:posOffset>-1619885</wp:posOffset>
              </wp:positionH>
              <wp:positionV relativeFrom="paragraph">
                <wp:posOffset>-3753485</wp:posOffset>
              </wp:positionV>
              <wp:extent cx="7096125" cy="609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609600"/>
                      </a:xfrm>
                      <a:prstGeom prst="rect">
                        <a:avLst/>
                      </a:prstGeom>
                      <a:solidFill>
                        <a:schemeClr val="accent6">
                          <a:lumMod val="60000"/>
                          <a:lumOff val="40000"/>
                        </a:schemeClr>
                      </a:solidFill>
                      <a:ln w="9525">
                        <a:solidFill>
                          <a:schemeClr val="accent6"/>
                        </a:solidFill>
                        <a:miter lim="800000"/>
                        <a:headEnd/>
                        <a:tailEnd/>
                      </a:ln>
                    </wps:spPr>
                    <wps:txbx>
                      <w:txbxContent>
                        <w:p w14:paraId="6DE26D11" w14:textId="77777777" w:rsidR="003A3695" w:rsidRPr="00E02C58" w:rsidRDefault="003A3695" w:rsidP="003A3695">
                          <w:pPr>
                            <w:pStyle w:val="Footer"/>
                            <w:jc w:val="center"/>
                            <w:rPr>
                              <w:b/>
                              <w:sz w:val="28"/>
                            </w:rPr>
                          </w:pPr>
                          <w:r w:rsidRPr="00E02C58">
                            <w:rPr>
                              <w:b/>
                              <w:sz w:val="28"/>
                            </w:rPr>
                            <w:t>Our Community and Clients</w:t>
                          </w:r>
                        </w:p>
                        <w:p w14:paraId="227F25FB" w14:textId="77777777" w:rsidR="003A3695" w:rsidRPr="00E02C58" w:rsidRDefault="003A3695" w:rsidP="003A3695">
                          <w:pPr>
                            <w:pStyle w:val="Footer"/>
                            <w:jc w:val="center"/>
                            <w:rPr>
                              <w:b/>
                              <w:sz w:val="28"/>
                            </w:rPr>
                          </w:pPr>
                          <w:r w:rsidRPr="00E02C58">
                            <w:rPr>
                              <w:b/>
                              <w:sz w:val="28"/>
                            </w:rPr>
                            <w:t>A healthy and empowered mob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78AA03" id="_x0000_t202" coordsize="21600,21600" o:spt="202" path="m,l,21600r21600,l21600,xe">
              <v:stroke joinstyle="miter"/>
              <v:path gradientshapeok="t" o:connecttype="rect"/>
            </v:shapetype>
            <v:shape id="Text Box 2" o:spid="_x0000_s1028" type="#_x0000_t202" style="position:absolute;margin-left:-127.55pt;margin-top:-295.55pt;width:558.75pt;height:4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" fillcolor="#fabf8f [1945]" strokecolor="#f79646 [3209]">
              <v:textbox>
                <w:txbxContent>
                  <w:p w14:paraId="6DE26D11" w14:textId="77777777" w:rsidR="003A3695" w:rsidRPr="00E02C58" w:rsidRDefault="003A3695" w:rsidP="003A3695">
                    <w:pPr>
                      <w:pStyle w:val="Footer"/>
                      <w:jc w:val="center"/>
                      <w:rPr>
                        <w:b/>
                        <w:sz w:val="28"/>
                      </w:rPr>
                    </w:pPr>
                    <w:r w:rsidRPr="00E02C58">
                      <w:rPr>
                        <w:b/>
                        <w:sz w:val="28"/>
                      </w:rPr>
                      <w:t>Our Community and Clients</w:t>
                    </w:r>
                  </w:p>
                  <w:p w14:paraId="227F25FB" w14:textId="77777777" w:rsidR="003A3695" w:rsidRPr="00E02C58" w:rsidRDefault="003A3695" w:rsidP="003A3695">
                    <w:pPr>
                      <w:pStyle w:val="Footer"/>
                      <w:jc w:val="center"/>
                      <w:rPr>
                        <w:b/>
                        <w:sz w:val="28"/>
                      </w:rPr>
                    </w:pPr>
                    <w:r w:rsidRPr="00E02C58">
                      <w:rPr>
                        <w:b/>
                        <w:sz w:val="28"/>
                      </w:rPr>
                      <w:t>A healthy and empowered mob</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34023" w14:textId="13C12FEB" w:rsidR="00855606" w:rsidRDefault="002F63E9" w:rsidP="002F63E9">
    <w:pPr>
      <w:pStyle w:val="Header"/>
      <w:tabs>
        <w:tab w:val="left" w:pos="2694"/>
      </w:tabs>
    </w:pPr>
    <w:r>
      <w:rPr>
        <w:rFonts w:ascii="Arial" w:hAnsi="Arial" w:cs="Arial"/>
        <w:noProof/>
      </w:rPr>
      <mc:AlternateContent>
        <mc:Choice Requires="wps">
          <w:drawing>
            <wp:anchor distT="0" distB="0" distL="114300" distR="114300" simplePos="0" relativeHeight="251671552" behindDoc="0" locked="0" layoutInCell="1" allowOverlap="1" wp14:anchorId="34709B39" wp14:editId="1F27719E">
              <wp:simplePos x="0" y="0"/>
              <wp:positionH relativeFrom="column">
                <wp:posOffset>676910</wp:posOffset>
              </wp:positionH>
              <wp:positionV relativeFrom="paragraph">
                <wp:posOffset>-15875</wp:posOffset>
              </wp:positionV>
              <wp:extent cx="5577840" cy="1043940"/>
              <wp:effectExtent l="0" t="0" r="22860" b="22860"/>
              <wp:wrapNone/>
              <wp:docPr id="52" name="Text Box 52"/>
              <wp:cNvGraphicFramePr/>
              <a:graphic xmlns:a="http://schemas.openxmlformats.org/drawingml/2006/main">
                <a:graphicData uri="http://schemas.microsoft.com/office/word/2010/wordprocessingShape">
                  <wps:wsp>
                    <wps:cNvSpPr txBox="1"/>
                    <wps:spPr>
                      <a:xfrm>
                        <a:off x="0" y="0"/>
                        <a:ext cx="5577840" cy="1043940"/>
                      </a:xfrm>
                      <a:prstGeom prst="rect">
                        <a:avLst/>
                      </a:prstGeom>
                      <a:solidFill>
                        <a:srgbClr val="A9D18E"/>
                      </a:solidFill>
                      <a:ln w="6350">
                        <a:solidFill>
                          <a:srgbClr val="A9D18E"/>
                        </a:solidFill>
                      </a:ln>
                      <a:effectLst/>
                    </wps:spPr>
                    <wps:style>
                      <a:lnRef idx="0">
                        <a:schemeClr val="accent1"/>
                      </a:lnRef>
                      <a:fillRef idx="0">
                        <a:schemeClr val="accent1"/>
                      </a:fillRef>
                      <a:effectRef idx="0">
                        <a:schemeClr val="accent1"/>
                      </a:effectRef>
                      <a:fontRef idx="minor">
                        <a:schemeClr val="dk1"/>
                      </a:fontRef>
                    </wps:style>
                    <wps:txbx>
                      <w:txbxContent>
                        <w:p w14:paraId="3936A704" w14:textId="270C3F0B" w:rsidR="002F63E9" w:rsidRDefault="002F63E9" w:rsidP="002F63E9">
                          <w:pPr>
                            <w:jc w:val="center"/>
                          </w:pPr>
                          <w:r w:rsidRPr="003A4E79">
                            <w:rPr>
                              <w:rFonts w:ascii="Arial Black" w:hAnsi="Arial Black"/>
                            </w:rPr>
                            <w:t>Our Values</w:t>
                          </w:r>
                          <w:r w:rsidRPr="003A4E79">
                            <w:t xml:space="preserve"> </w:t>
                          </w:r>
                          <w:r w:rsidRPr="00663A70">
                            <w:rPr>
                              <w:rFonts w:cstheme="minorHAnsi"/>
                              <w:sz w:val="22"/>
                              <w:szCs w:val="22"/>
                            </w:rPr>
                            <w:t>→</w:t>
                          </w:r>
                          <w:r w:rsidRPr="00663A70">
                            <w:rPr>
                              <w:sz w:val="22"/>
                              <w:szCs w:val="22"/>
                            </w:rPr>
                            <w:t xml:space="preserve"> Compassionate </w:t>
                          </w:r>
                          <w:r w:rsidRPr="00663A70">
                            <w:rPr>
                              <w:rFonts w:cstheme="minorHAnsi"/>
                              <w:sz w:val="22"/>
                              <w:szCs w:val="22"/>
                            </w:rPr>
                            <w:t>↔</w:t>
                          </w:r>
                          <w:r w:rsidRPr="00663A70">
                            <w:rPr>
                              <w:sz w:val="22"/>
                              <w:szCs w:val="22"/>
                            </w:rPr>
                            <w:t xml:space="preserve"> Respectful </w:t>
                          </w:r>
                          <w:r w:rsidRPr="00663A70">
                            <w:rPr>
                              <w:rFonts w:cstheme="minorHAnsi"/>
                              <w:sz w:val="22"/>
                              <w:szCs w:val="22"/>
                            </w:rPr>
                            <w:t>↔</w:t>
                          </w:r>
                          <w:r w:rsidRPr="00663A70">
                            <w:rPr>
                              <w:sz w:val="22"/>
                              <w:szCs w:val="22"/>
                            </w:rPr>
                            <w:t xml:space="preserve"> Empowering </w:t>
                          </w:r>
                          <w:r w:rsidRPr="00663A70">
                            <w:rPr>
                              <w:rFonts w:cstheme="minorHAnsi"/>
                              <w:sz w:val="22"/>
                              <w:szCs w:val="22"/>
                            </w:rPr>
                            <w:t>↔</w:t>
                          </w:r>
                          <w:r w:rsidRPr="00663A70">
                            <w:rPr>
                              <w:sz w:val="22"/>
                              <w:szCs w:val="22"/>
                            </w:rPr>
                            <w:t>Inclusive</w:t>
                          </w:r>
                          <w:r w:rsidR="00663A70">
                            <w:rPr>
                              <w:sz w:val="22"/>
                              <w:szCs w:val="22"/>
                            </w:rPr>
                            <w:t xml:space="preserve"> </w:t>
                          </w:r>
                          <w:r w:rsidR="00663A70" w:rsidRPr="00663A70">
                            <w:rPr>
                              <w:rFonts w:cstheme="minorHAnsi"/>
                              <w:sz w:val="22"/>
                              <w:szCs w:val="22"/>
                            </w:rPr>
                            <w:t>↔</w:t>
                          </w:r>
                          <w:r w:rsidR="00663A70">
                            <w:rPr>
                              <w:sz w:val="22"/>
                              <w:szCs w:val="22"/>
                            </w:rPr>
                            <w:t>Accountable</w:t>
                          </w:r>
                        </w:p>
                        <w:p w14:paraId="05318738" w14:textId="77777777" w:rsidR="002F63E9" w:rsidRPr="002F63E9" w:rsidRDefault="002F63E9" w:rsidP="002F63E9">
                          <w:pPr>
                            <w:jc w:val="center"/>
                            <w:rPr>
                              <w:b/>
                              <w:sz w:val="32"/>
                            </w:rPr>
                          </w:pPr>
                        </w:p>
                        <w:p w14:paraId="00B20C2A" w14:textId="7891A1F5" w:rsidR="002F63E9" w:rsidRPr="005C2831" w:rsidRDefault="002F63E9" w:rsidP="002F63E9">
                          <w:pPr>
                            <w:jc w:val="center"/>
                            <w:rPr>
                              <w:b/>
                              <w:sz w:val="52"/>
                            </w:rPr>
                          </w:pPr>
                          <w:r>
                            <w:rPr>
                              <w:b/>
                              <w:sz w:val="56"/>
                            </w:rPr>
                            <w:t xml:space="preserve">Application package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09B39" id="_x0000_t202" coordsize="21600,21600" o:spt="202" path="m,l,21600r21600,l21600,xe">
              <v:stroke joinstyle="miter"/>
              <v:path gradientshapeok="t" o:connecttype="rect"/>
            </v:shapetype>
            <v:shape id="Text Box 52" o:spid="_x0000_s1030" type="#_x0000_t202" style="position:absolute;margin-left:53.3pt;margin-top:-1.25pt;width:439.2pt;height:8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" fillcolor="#a9d18e" strokecolor="#a9d18e" strokeweight=".5pt">
              <v:textbox>
                <w:txbxContent>
                  <w:p w14:paraId="3936A704" w14:textId="270C3F0B" w:rsidR="002F63E9" w:rsidRDefault="002F63E9" w:rsidP="002F63E9">
                    <w:pPr>
                      <w:jc w:val="center"/>
                    </w:pPr>
                    <w:r w:rsidRPr="003A4E79">
                      <w:rPr>
                        <w:rFonts w:ascii="Arial Black" w:hAnsi="Arial Black"/>
                      </w:rPr>
                      <w:t>Our Values</w:t>
                    </w:r>
                    <w:r w:rsidRPr="003A4E79">
                      <w:t xml:space="preserve"> </w:t>
                    </w:r>
                    <w:r w:rsidRPr="00663A70">
                      <w:rPr>
                        <w:rFonts w:cstheme="minorHAnsi"/>
                        <w:sz w:val="22"/>
                        <w:szCs w:val="22"/>
                      </w:rPr>
                      <w:t>→</w:t>
                    </w:r>
                    <w:r w:rsidRPr="00663A70">
                      <w:rPr>
                        <w:sz w:val="22"/>
                        <w:szCs w:val="22"/>
                      </w:rPr>
                      <w:t xml:space="preserve"> Compassionate </w:t>
                    </w:r>
                    <w:r w:rsidRPr="00663A70">
                      <w:rPr>
                        <w:rFonts w:cstheme="minorHAnsi"/>
                        <w:sz w:val="22"/>
                        <w:szCs w:val="22"/>
                      </w:rPr>
                      <w:t>↔</w:t>
                    </w:r>
                    <w:r w:rsidRPr="00663A70">
                      <w:rPr>
                        <w:sz w:val="22"/>
                        <w:szCs w:val="22"/>
                      </w:rPr>
                      <w:t xml:space="preserve"> Respectful </w:t>
                    </w:r>
                    <w:r w:rsidRPr="00663A70">
                      <w:rPr>
                        <w:rFonts w:cstheme="minorHAnsi"/>
                        <w:sz w:val="22"/>
                        <w:szCs w:val="22"/>
                      </w:rPr>
                      <w:t>↔</w:t>
                    </w:r>
                    <w:r w:rsidRPr="00663A70">
                      <w:rPr>
                        <w:sz w:val="22"/>
                        <w:szCs w:val="22"/>
                      </w:rPr>
                      <w:t xml:space="preserve"> Empowering </w:t>
                    </w:r>
                    <w:r w:rsidRPr="00663A70">
                      <w:rPr>
                        <w:rFonts w:cstheme="minorHAnsi"/>
                        <w:sz w:val="22"/>
                        <w:szCs w:val="22"/>
                      </w:rPr>
                      <w:t>↔</w:t>
                    </w:r>
                    <w:r w:rsidRPr="00663A70">
                      <w:rPr>
                        <w:sz w:val="22"/>
                        <w:szCs w:val="22"/>
                      </w:rPr>
                      <w:t>Inclusive</w:t>
                    </w:r>
                    <w:r w:rsidR="00663A70">
                      <w:rPr>
                        <w:sz w:val="22"/>
                        <w:szCs w:val="22"/>
                      </w:rPr>
                      <w:t xml:space="preserve"> </w:t>
                    </w:r>
                    <w:r w:rsidR="00663A70" w:rsidRPr="00663A70">
                      <w:rPr>
                        <w:rFonts w:cstheme="minorHAnsi"/>
                        <w:sz w:val="22"/>
                        <w:szCs w:val="22"/>
                      </w:rPr>
                      <w:t>↔</w:t>
                    </w:r>
                    <w:r w:rsidR="00663A70">
                      <w:rPr>
                        <w:sz w:val="22"/>
                        <w:szCs w:val="22"/>
                      </w:rPr>
                      <w:t>Accountable</w:t>
                    </w:r>
                  </w:p>
                  <w:p w14:paraId="05318738" w14:textId="77777777" w:rsidR="002F63E9" w:rsidRPr="002F63E9" w:rsidRDefault="002F63E9" w:rsidP="002F63E9">
                    <w:pPr>
                      <w:jc w:val="center"/>
                      <w:rPr>
                        <w:b/>
                        <w:sz w:val="32"/>
                      </w:rPr>
                    </w:pPr>
                  </w:p>
                  <w:p w14:paraId="00B20C2A" w14:textId="7891A1F5" w:rsidR="002F63E9" w:rsidRPr="005C2831" w:rsidRDefault="002F63E9" w:rsidP="002F63E9">
                    <w:pPr>
                      <w:jc w:val="center"/>
                      <w:rPr>
                        <w:b/>
                        <w:sz w:val="52"/>
                      </w:rPr>
                    </w:pPr>
                    <w:r>
                      <w:rPr>
                        <w:b/>
                        <w:sz w:val="56"/>
                      </w:rPr>
                      <w:t xml:space="preserve">Application package </w:t>
                    </w:r>
                  </w:p>
                </w:txbxContent>
              </v:textbox>
            </v:shape>
          </w:pict>
        </mc:Fallback>
      </mc:AlternateContent>
    </w:r>
    <w:r w:rsidRPr="00E72541">
      <w:rPr>
        <w:rFonts w:ascii="Arial" w:hAnsi="Arial" w:cs="Arial"/>
        <w:noProof/>
      </w:rPr>
      <w:drawing>
        <wp:anchor distT="0" distB="0" distL="114300" distR="114300" simplePos="0" relativeHeight="251659264" behindDoc="1" locked="0" layoutInCell="1" allowOverlap="1" wp14:anchorId="021911C6" wp14:editId="7557FF1E">
          <wp:simplePos x="0" y="0"/>
          <wp:positionH relativeFrom="margin">
            <wp:posOffset>-496570</wp:posOffset>
          </wp:positionH>
          <wp:positionV relativeFrom="margin">
            <wp:posOffset>-213995</wp:posOffset>
          </wp:positionV>
          <wp:extent cx="1066800" cy="1066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E96"/>
    <w:multiLevelType w:val="hybridMultilevel"/>
    <w:tmpl w:val="29C0F1D4"/>
    <w:lvl w:ilvl="0" w:tplc="0C090001">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 w15:restartNumberingAfterBreak="0">
    <w:nsid w:val="01636BA2"/>
    <w:multiLevelType w:val="hybridMultilevel"/>
    <w:tmpl w:val="083ADFDA"/>
    <w:lvl w:ilvl="0" w:tplc="0C09000F">
      <w:start w:val="1"/>
      <w:numFmt w:val="decimal"/>
      <w:lvlText w:val="%1."/>
      <w:lvlJc w:val="left"/>
      <w:pPr>
        <w:ind w:left="570" w:hanging="360"/>
      </w:pPr>
    </w:lvl>
    <w:lvl w:ilvl="1" w:tplc="0C090019" w:tentative="1">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2" w15:restartNumberingAfterBreak="0">
    <w:nsid w:val="062D1E17"/>
    <w:multiLevelType w:val="hybridMultilevel"/>
    <w:tmpl w:val="1450966C"/>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 w15:restartNumberingAfterBreak="0">
    <w:nsid w:val="083E715B"/>
    <w:multiLevelType w:val="hybridMultilevel"/>
    <w:tmpl w:val="117E6922"/>
    <w:lvl w:ilvl="0" w:tplc="0C09000F">
      <w:start w:val="1"/>
      <w:numFmt w:val="decimal"/>
      <w:lvlText w:val="%1."/>
      <w:lvlJc w:val="left"/>
      <w:pPr>
        <w:ind w:left="294" w:hanging="360"/>
      </w:pPr>
    </w:lvl>
    <w:lvl w:ilvl="1" w:tplc="0C090019">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4" w15:restartNumberingAfterBreak="0">
    <w:nsid w:val="08930D49"/>
    <w:multiLevelType w:val="hybridMultilevel"/>
    <w:tmpl w:val="A43AE0C0"/>
    <w:lvl w:ilvl="0" w:tplc="345C1790">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CF42585"/>
    <w:multiLevelType w:val="hybridMultilevel"/>
    <w:tmpl w:val="4664E414"/>
    <w:lvl w:ilvl="0" w:tplc="FFFFFFFF">
      <w:start w:val="1"/>
      <w:numFmt w:val="decimal"/>
      <w:lvlText w:val="%1."/>
      <w:lvlJc w:val="left"/>
      <w:pPr>
        <w:ind w:left="720" w:hanging="360"/>
      </w:pPr>
    </w:lvl>
    <w:lvl w:ilvl="1" w:tplc="A3F697DE">
      <w:start w:val="1"/>
      <w:numFmt w:val="lowerLetter"/>
      <w:lvlText w:val="%2."/>
      <w:lvlJc w:val="left"/>
      <w:pPr>
        <w:ind w:left="1440" w:hanging="360"/>
      </w:pPr>
    </w:lvl>
    <w:lvl w:ilvl="2" w:tplc="9F6C89C2">
      <w:start w:val="1"/>
      <w:numFmt w:val="lowerRoman"/>
      <w:lvlText w:val="%3."/>
      <w:lvlJc w:val="right"/>
      <w:pPr>
        <w:ind w:left="2160" w:hanging="180"/>
      </w:pPr>
    </w:lvl>
    <w:lvl w:ilvl="3" w:tplc="403EFEE0">
      <w:start w:val="1"/>
      <w:numFmt w:val="decimal"/>
      <w:lvlText w:val="%4."/>
      <w:lvlJc w:val="left"/>
      <w:pPr>
        <w:ind w:left="2880" w:hanging="360"/>
      </w:pPr>
    </w:lvl>
    <w:lvl w:ilvl="4" w:tplc="6DF842F4">
      <w:start w:val="1"/>
      <w:numFmt w:val="lowerLetter"/>
      <w:lvlText w:val="%5."/>
      <w:lvlJc w:val="left"/>
      <w:pPr>
        <w:ind w:left="3600" w:hanging="360"/>
      </w:pPr>
    </w:lvl>
    <w:lvl w:ilvl="5" w:tplc="12188B86">
      <w:start w:val="1"/>
      <w:numFmt w:val="lowerRoman"/>
      <w:lvlText w:val="%6."/>
      <w:lvlJc w:val="right"/>
      <w:pPr>
        <w:ind w:left="4320" w:hanging="180"/>
      </w:pPr>
    </w:lvl>
    <w:lvl w:ilvl="6" w:tplc="2E20D618">
      <w:start w:val="1"/>
      <w:numFmt w:val="decimal"/>
      <w:lvlText w:val="%7."/>
      <w:lvlJc w:val="left"/>
      <w:pPr>
        <w:ind w:left="5040" w:hanging="360"/>
      </w:pPr>
    </w:lvl>
    <w:lvl w:ilvl="7" w:tplc="092AE2E2">
      <w:start w:val="1"/>
      <w:numFmt w:val="lowerLetter"/>
      <w:lvlText w:val="%8."/>
      <w:lvlJc w:val="left"/>
      <w:pPr>
        <w:ind w:left="5760" w:hanging="360"/>
      </w:pPr>
    </w:lvl>
    <w:lvl w:ilvl="8" w:tplc="86D4F69C">
      <w:start w:val="1"/>
      <w:numFmt w:val="lowerRoman"/>
      <w:lvlText w:val="%9."/>
      <w:lvlJc w:val="right"/>
      <w:pPr>
        <w:ind w:left="6480" w:hanging="180"/>
      </w:pPr>
    </w:lvl>
  </w:abstractNum>
  <w:abstractNum w:abstractNumId="6" w15:restartNumberingAfterBreak="0">
    <w:nsid w:val="0DE416FC"/>
    <w:multiLevelType w:val="hybridMultilevel"/>
    <w:tmpl w:val="F42255CA"/>
    <w:lvl w:ilvl="0" w:tplc="0C09000F">
      <w:start w:val="1"/>
      <w:numFmt w:val="decimal"/>
      <w:lvlText w:val="%1."/>
      <w:lvlJc w:val="left"/>
      <w:pPr>
        <w:ind w:left="540" w:hanging="360"/>
      </w:p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7" w15:restartNumberingAfterBreak="0">
    <w:nsid w:val="14386E7C"/>
    <w:multiLevelType w:val="hybridMultilevel"/>
    <w:tmpl w:val="6706B0F4"/>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8" w15:restartNumberingAfterBreak="0">
    <w:nsid w:val="15BC6EED"/>
    <w:multiLevelType w:val="hybridMultilevel"/>
    <w:tmpl w:val="8B5236D4"/>
    <w:lvl w:ilvl="0" w:tplc="0C09000F">
      <w:start w:val="1"/>
      <w:numFmt w:val="decimal"/>
      <w:lvlText w:val="%1."/>
      <w:lvlJc w:val="left"/>
      <w:pPr>
        <w:ind w:left="294" w:hanging="360"/>
      </w:pPr>
    </w:lvl>
    <w:lvl w:ilvl="1" w:tplc="0C090019">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9" w15:restartNumberingAfterBreak="0">
    <w:nsid w:val="1AB70491"/>
    <w:multiLevelType w:val="hybridMultilevel"/>
    <w:tmpl w:val="CF546594"/>
    <w:lvl w:ilvl="0" w:tplc="0C09000F">
      <w:start w:val="1"/>
      <w:numFmt w:val="decimal"/>
      <w:lvlText w:val="%1."/>
      <w:lvlJc w:val="left"/>
      <w:pPr>
        <w:ind w:left="570" w:hanging="360"/>
      </w:pPr>
    </w:lvl>
    <w:lvl w:ilvl="1" w:tplc="0C090019" w:tentative="1">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10" w15:restartNumberingAfterBreak="0">
    <w:nsid w:val="1E100981"/>
    <w:multiLevelType w:val="hybridMultilevel"/>
    <w:tmpl w:val="A8461C30"/>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1" w15:restartNumberingAfterBreak="0">
    <w:nsid w:val="213D671C"/>
    <w:multiLevelType w:val="hybridMultilevel"/>
    <w:tmpl w:val="B46E5F2A"/>
    <w:lvl w:ilvl="0" w:tplc="0C090019">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1707D12"/>
    <w:multiLevelType w:val="hybridMultilevel"/>
    <w:tmpl w:val="6706B0F4"/>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3" w15:restartNumberingAfterBreak="0">
    <w:nsid w:val="21BC5690"/>
    <w:multiLevelType w:val="hybridMultilevel"/>
    <w:tmpl w:val="497C8452"/>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4" w15:restartNumberingAfterBreak="0">
    <w:nsid w:val="2D92746E"/>
    <w:multiLevelType w:val="hybridMultilevel"/>
    <w:tmpl w:val="D5E8BEC2"/>
    <w:lvl w:ilvl="0" w:tplc="0C09000F">
      <w:start w:val="1"/>
      <w:numFmt w:val="decimal"/>
      <w:lvlText w:val="%1."/>
      <w:lvlJc w:val="left"/>
      <w:pPr>
        <w:ind w:left="570" w:hanging="360"/>
      </w:pPr>
    </w:lvl>
    <w:lvl w:ilvl="1" w:tplc="0C090019" w:tentative="1">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15" w15:restartNumberingAfterBreak="0">
    <w:nsid w:val="2DED0618"/>
    <w:multiLevelType w:val="hybridMultilevel"/>
    <w:tmpl w:val="4BD498D4"/>
    <w:lvl w:ilvl="0" w:tplc="0C090019">
      <w:start w:val="1"/>
      <w:numFmt w:val="lowerLetter"/>
      <w:lvlText w:val="%1."/>
      <w:lvlJc w:val="left"/>
      <w:pPr>
        <w:ind w:left="654" w:hanging="360"/>
      </w:pPr>
    </w:lvl>
    <w:lvl w:ilvl="1" w:tplc="0C090019" w:tentative="1">
      <w:start w:val="1"/>
      <w:numFmt w:val="lowerLetter"/>
      <w:lvlText w:val="%2."/>
      <w:lvlJc w:val="left"/>
      <w:pPr>
        <w:ind w:left="1374" w:hanging="360"/>
      </w:pPr>
    </w:lvl>
    <w:lvl w:ilvl="2" w:tplc="0C09001B" w:tentative="1">
      <w:start w:val="1"/>
      <w:numFmt w:val="lowerRoman"/>
      <w:lvlText w:val="%3."/>
      <w:lvlJc w:val="right"/>
      <w:pPr>
        <w:ind w:left="2094" w:hanging="180"/>
      </w:pPr>
    </w:lvl>
    <w:lvl w:ilvl="3" w:tplc="0C09000F" w:tentative="1">
      <w:start w:val="1"/>
      <w:numFmt w:val="decimal"/>
      <w:lvlText w:val="%4."/>
      <w:lvlJc w:val="left"/>
      <w:pPr>
        <w:ind w:left="2814" w:hanging="360"/>
      </w:pPr>
    </w:lvl>
    <w:lvl w:ilvl="4" w:tplc="0C090019" w:tentative="1">
      <w:start w:val="1"/>
      <w:numFmt w:val="lowerLetter"/>
      <w:lvlText w:val="%5."/>
      <w:lvlJc w:val="left"/>
      <w:pPr>
        <w:ind w:left="3534" w:hanging="360"/>
      </w:pPr>
    </w:lvl>
    <w:lvl w:ilvl="5" w:tplc="0C09001B" w:tentative="1">
      <w:start w:val="1"/>
      <w:numFmt w:val="lowerRoman"/>
      <w:lvlText w:val="%6."/>
      <w:lvlJc w:val="right"/>
      <w:pPr>
        <w:ind w:left="4254" w:hanging="180"/>
      </w:pPr>
    </w:lvl>
    <w:lvl w:ilvl="6" w:tplc="0C09000F" w:tentative="1">
      <w:start w:val="1"/>
      <w:numFmt w:val="decimal"/>
      <w:lvlText w:val="%7."/>
      <w:lvlJc w:val="left"/>
      <w:pPr>
        <w:ind w:left="4974" w:hanging="360"/>
      </w:pPr>
    </w:lvl>
    <w:lvl w:ilvl="7" w:tplc="0C090019" w:tentative="1">
      <w:start w:val="1"/>
      <w:numFmt w:val="lowerLetter"/>
      <w:lvlText w:val="%8."/>
      <w:lvlJc w:val="left"/>
      <w:pPr>
        <w:ind w:left="5694" w:hanging="360"/>
      </w:pPr>
    </w:lvl>
    <w:lvl w:ilvl="8" w:tplc="0C09001B" w:tentative="1">
      <w:start w:val="1"/>
      <w:numFmt w:val="lowerRoman"/>
      <w:lvlText w:val="%9."/>
      <w:lvlJc w:val="right"/>
      <w:pPr>
        <w:ind w:left="6414" w:hanging="180"/>
      </w:pPr>
    </w:lvl>
  </w:abstractNum>
  <w:abstractNum w:abstractNumId="16" w15:restartNumberingAfterBreak="0">
    <w:nsid w:val="2EC87DA3"/>
    <w:multiLevelType w:val="hybridMultilevel"/>
    <w:tmpl w:val="3EA25BE2"/>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7" w15:restartNumberingAfterBreak="0">
    <w:nsid w:val="32AA6A6B"/>
    <w:multiLevelType w:val="hybridMultilevel"/>
    <w:tmpl w:val="96608DD8"/>
    <w:lvl w:ilvl="0" w:tplc="0C09000F">
      <w:start w:val="1"/>
      <w:numFmt w:val="decimal"/>
      <w:lvlText w:val="%1."/>
      <w:lvlJc w:val="left"/>
      <w:pPr>
        <w:ind w:left="570" w:hanging="360"/>
      </w:pPr>
    </w:lvl>
    <w:lvl w:ilvl="1" w:tplc="0C090019" w:tentative="1">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18" w15:restartNumberingAfterBreak="0">
    <w:nsid w:val="33B909E1"/>
    <w:multiLevelType w:val="hybridMultilevel"/>
    <w:tmpl w:val="6706B0F4"/>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9" w15:restartNumberingAfterBreak="0">
    <w:nsid w:val="35C517B9"/>
    <w:multiLevelType w:val="hybridMultilevel"/>
    <w:tmpl w:val="94D085F6"/>
    <w:lvl w:ilvl="0" w:tplc="88D274FA">
      <w:start w:val="1"/>
      <w:numFmt w:val="bullet"/>
      <w:lvlText w:val="•"/>
      <w:lvlJc w:val="left"/>
      <w:pPr>
        <w:ind w:left="588" w:hanging="360"/>
      </w:pPr>
      <w:rPr>
        <w:rFonts w:ascii="Arial" w:eastAsia="Arial" w:hAnsi="Arial" w:hint="default"/>
        <w:w w:val="172"/>
        <w:sz w:val="19"/>
        <w:szCs w:val="19"/>
      </w:rPr>
    </w:lvl>
    <w:lvl w:ilvl="1" w:tplc="0C090003" w:tentative="1">
      <w:start w:val="1"/>
      <w:numFmt w:val="bullet"/>
      <w:lvlText w:val="o"/>
      <w:lvlJc w:val="left"/>
      <w:pPr>
        <w:ind w:left="1308" w:hanging="360"/>
      </w:pPr>
      <w:rPr>
        <w:rFonts w:ascii="Courier New" w:hAnsi="Courier New" w:cs="Courier New" w:hint="default"/>
      </w:rPr>
    </w:lvl>
    <w:lvl w:ilvl="2" w:tplc="0C090005" w:tentative="1">
      <w:start w:val="1"/>
      <w:numFmt w:val="bullet"/>
      <w:lvlText w:val=""/>
      <w:lvlJc w:val="left"/>
      <w:pPr>
        <w:ind w:left="2028" w:hanging="360"/>
      </w:pPr>
      <w:rPr>
        <w:rFonts w:ascii="Wingdings" w:hAnsi="Wingdings" w:hint="default"/>
      </w:rPr>
    </w:lvl>
    <w:lvl w:ilvl="3" w:tplc="0C090001" w:tentative="1">
      <w:start w:val="1"/>
      <w:numFmt w:val="bullet"/>
      <w:lvlText w:val=""/>
      <w:lvlJc w:val="left"/>
      <w:pPr>
        <w:ind w:left="2748" w:hanging="360"/>
      </w:pPr>
      <w:rPr>
        <w:rFonts w:ascii="Symbol" w:hAnsi="Symbol" w:hint="default"/>
      </w:rPr>
    </w:lvl>
    <w:lvl w:ilvl="4" w:tplc="0C090003" w:tentative="1">
      <w:start w:val="1"/>
      <w:numFmt w:val="bullet"/>
      <w:lvlText w:val="o"/>
      <w:lvlJc w:val="left"/>
      <w:pPr>
        <w:ind w:left="3468" w:hanging="360"/>
      </w:pPr>
      <w:rPr>
        <w:rFonts w:ascii="Courier New" w:hAnsi="Courier New" w:cs="Courier New" w:hint="default"/>
      </w:rPr>
    </w:lvl>
    <w:lvl w:ilvl="5" w:tplc="0C090005" w:tentative="1">
      <w:start w:val="1"/>
      <w:numFmt w:val="bullet"/>
      <w:lvlText w:val=""/>
      <w:lvlJc w:val="left"/>
      <w:pPr>
        <w:ind w:left="4188" w:hanging="360"/>
      </w:pPr>
      <w:rPr>
        <w:rFonts w:ascii="Wingdings" w:hAnsi="Wingdings" w:hint="default"/>
      </w:rPr>
    </w:lvl>
    <w:lvl w:ilvl="6" w:tplc="0C090001" w:tentative="1">
      <w:start w:val="1"/>
      <w:numFmt w:val="bullet"/>
      <w:lvlText w:val=""/>
      <w:lvlJc w:val="left"/>
      <w:pPr>
        <w:ind w:left="4908" w:hanging="360"/>
      </w:pPr>
      <w:rPr>
        <w:rFonts w:ascii="Symbol" w:hAnsi="Symbol" w:hint="default"/>
      </w:rPr>
    </w:lvl>
    <w:lvl w:ilvl="7" w:tplc="0C090003" w:tentative="1">
      <w:start w:val="1"/>
      <w:numFmt w:val="bullet"/>
      <w:lvlText w:val="o"/>
      <w:lvlJc w:val="left"/>
      <w:pPr>
        <w:ind w:left="5628" w:hanging="360"/>
      </w:pPr>
      <w:rPr>
        <w:rFonts w:ascii="Courier New" w:hAnsi="Courier New" w:cs="Courier New" w:hint="default"/>
      </w:rPr>
    </w:lvl>
    <w:lvl w:ilvl="8" w:tplc="0C090005" w:tentative="1">
      <w:start w:val="1"/>
      <w:numFmt w:val="bullet"/>
      <w:lvlText w:val=""/>
      <w:lvlJc w:val="left"/>
      <w:pPr>
        <w:ind w:left="6348" w:hanging="360"/>
      </w:pPr>
      <w:rPr>
        <w:rFonts w:ascii="Wingdings" w:hAnsi="Wingdings" w:hint="default"/>
      </w:rPr>
    </w:lvl>
  </w:abstractNum>
  <w:abstractNum w:abstractNumId="20" w15:restartNumberingAfterBreak="0">
    <w:nsid w:val="37405373"/>
    <w:multiLevelType w:val="hybridMultilevel"/>
    <w:tmpl w:val="F6A2354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DA81014"/>
    <w:multiLevelType w:val="multilevel"/>
    <w:tmpl w:val="1AC2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2675C"/>
    <w:multiLevelType w:val="hybridMultilevel"/>
    <w:tmpl w:val="8A882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1B62F6"/>
    <w:multiLevelType w:val="hybridMultilevel"/>
    <w:tmpl w:val="89842A7C"/>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4" w15:restartNumberingAfterBreak="0">
    <w:nsid w:val="41F400F9"/>
    <w:multiLevelType w:val="hybridMultilevel"/>
    <w:tmpl w:val="1474ECC0"/>
    <w:lvl w:ilvl="0" w:tplc="0C09000F">
      <w:start w:val="1"/>
      <w:numFmt w:val="decimal"/>
      <w:lvlText w:val="%1."/>
      <w:lvlJc w:val="left"/>
      <w:pPr>
        <w:ind w:left="570" w:hanging="360"/>
      </w:pPr>
    </w:lvl>
    <w:lvl w:ilvl="1" w:tplc="0C090019" w:tentative="1">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25" w15:restartNumberingAfterBreak="0">
    <w:nsid w:val="44082D80"/>
    <w:multiLevelType w:val="hybridMultilevel"/>
    <w:tmpl w:val="6128B980"/>
    <w:lvl w:ilvl="0" w:tplc="0C09000F">
      <w:start w:val="1"/>
      <w:numFmt w:val="decimal"/>
      <w:lvlText w:val="%1."/>
      <w:lvlJc w:val="left"/>
      <w:pPr>
        <w:ind w:left="570" w:hanging="360"/>
      </w:pPr>
    </w:lvl>
    <w:lvl w:ilvl="1" w:tplc="0C090019" w:tentative="1">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26" w15:restartNumberingAfterBreak="0">
    <w:nsid w:val="44942423"/>
    <w:multiLevelType w:val="hybridMultilevel"/>
    <w:tmpl w:val="A61C0500"/>
    <w:lvl w:ilvl="0" w:tplc="03A8B574">
      <w:start w:val="1"/>
      <w:numFmt w:val="decimal"/>
      <w:lvlText w:val="%1."/>
      <w:lvlJc w:val="left"/>
      <w:pPr>
        <w:ind w:left="414" w:hanging="420"/>
      </w:pPr>
      <w:rPr>
        <w:rFonts w:hint="default"/>
      </w:rPr>
    </w:lvl>
    <w:lvl w:ilvl="1" w:tplc="0C090019" w:tentative="1">
      <w:start w:val="1"/>
      <w:numFmt w:val="lowerLetter"/>
      <w:lvlText w:val="%2."/>
      <w:lvlJc w:val="left"/>
      <w:pPr>
        <w:ind w:left="1074" w:hanging="360"/>
      </w:pPr>
    </w:lvl>
    <w:lvl w:ilvl="2" w:tplc="0C09001B" w:tentative="1">
      <w:start w:val="1"/>
      <w:numFmt w:val="lowerRoman"/>
      <w:lvlText w:val="%3."/>
      <w:lvlJc w:val="right"/>
      <w:pPr>
        <w:ind w:left="1794" w:hanging="180"/>
      </w:pPr>
    </w:lvl>
    <w:lvl w:ilvl="3" w:tplc="0C09000F" w:tentative="1">
      <w:start w:val="1"/>
      <w:numFmt w:val="decimal"/>
      <w:lvlText w:val="%4."/>
      <w:lvlJc w:val="left"/>
      <w:pPr>
        <w:ind w:left="2514" w:hanging="360"/>
      </w:pPr>
    </w:lvl>
    <w:lvl w:ilvl="4" w:tplc="0C090019" w:tentative="1">
      <w:start w:val="1"/>
      <w:numFmt w:val="lowerLetter"/>
      <w:lvlText w:val="%5."/>
      <w:lvlJc w:val="left"/>
      <w:pPr>
        <w:ind w:left="3234" w:hanging="360"/>
      </w:pPr>
    </w:lvl>
    <w:lvl w:ilvl="5" w:tplc="0C09001B" w:tentative="1">
      <w:start w:val="1"/>
      <w:numFmt w:val="lowerRoman"/>
      <w:lvlText w:val="%6."/>
      <w:lvlJc w:val="right"/>
      <w:pPr>
        <w:ind w:left="3954" w:hanging="180"/>
      </w:pPr>
    </w:lvl>
    <w:lvl w:ilvl="6" w:tplc="0C09000F" w:tentative="1">
      <w:start w:val="1"/>
      <w:numFmt w:val="decimal"/>
      <w:lvlText w:val="%7."/>
      <w:lvlJc w:val="left"/>
      <w:pPr>
        <w:ind w:left="4674" w:hanging="360"/>
      </w:pPr>
    </w:lvl>
    <w:lvl w:ilvl="7" w:tplc="0C090019" w:tentative="1">
      <w:start w:val="1"/>
      <w:numFmt w:val="lowerLetter"/>
      <w:lvlText w:val="%8."/>
      <w:lvlJc w:val="left"/>
      <w:pPr>
        <w:ind w:left="5394" w:hanging="360"/>
      </w:pPr>
    </w:lvl>
    <w:lvl w:ilvl="8" w:tplc="0C09001B" w:tentative="1">
      <w:start w:val="1"/>
      <w:numFmt w:val="lowerRoman"/>
      <w:lvlText w:val="%9."/>
      <w:lvlJc w:val="right"/>
      <w:pPr>
        <w:ind w:left="6114" w:hanging="180"/>
      </w:pPr>
    </w:lvl>
  </w:abstractNum>
  <w:abstractNum w:abstractNumId="27" w15:restartNumberingAfterBreak="0">
    <w:nsid w:val="45C553EE"/>
    <w:multiLevelType w:val="hybridMultilevel"/>
    <w:tmpl w:val="A8461C30"/>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28" w15:restartNumberingAfterBreak="0">
    <w:nsid w:val="49673F2E"/>
    <w:multiLevelType w:val="hybridMultilevel"/>
    <w:tmpl w:val="A43AE0C0"/>
    <w:lvl w:ilvl="0" w:tplc="345C1790">
      <w:start w:val="1"/>
      <w:numFmt w:val="decimal"/>
      <w:lvlText w:val="%1."/>
      <w:lvlJc w:val="left"/>
      <w:pPr>
        <w:ind w:left="1004" w:hanging="360"/>
      </w:pPr>
      <w:rPr>
        <w:b w: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9" w15:restartNumberingAfterBreak="0">
    <w:nsid w:val="4D087A2D"/>
    <w:multiLevelType w:val="hybridMultilevel"/>
    <w:tmpl w:val="A8461C30"/>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30" w15:restartNumberingAfterBreak="0">
    <w:nsid w:val="510C02AC"/>
    <w:multiLevelType w:val="hybridMultilevel"/>
    <w:tmpl w:val="81EEF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202832"/>
    <w:multiLevelType w:val="hybridMultilevel"/>
    <w:tmpl w:val="A43AE0C0"/>
    <w:lvl w:ilvl="0" w:tplc="345C1790">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B8B3BFC"/>
    <w:multiLevelType w:val="hybridMultilevel"/>
    <w:tmpl w:val="D19CD50A"/>
    <w:lvl w:ilvl="0" w:tplc="0C09000F">
      <w:start w:val="1"/>
      <w:numFmt w:val="decimal"/>
      <w:lvlText w:val="%1."/>
      <w:lvlJc w:val="left"/>
      <w:pPr>
        <w:ind w:left="570" w:hanging="360"/>
      </w:pPr>
    </w:lvl>
    <w:lvl w:ilvl="1" w:tplc="0C090019" w:tentative="1">
      <w:start w:val="1"/>
      <w:numFmt w:val="lowerLetter"/>
      <w:lvlText w:val="%2."/>
      <w:lvlJc w:val="left"/>
      <w:pPr>
        <w:ind w:left="1290" w:hanging="360"/>
      </w:pPr>
    </w:lvl>
    <w:lvl w:ilvl="2" w:tplc="0C09001B" w:tentative="1">
      <w:start w:val="1"/>
      <w:numFmt w:val="lowerRoman"/>
      <w:lvlText w:val="%3."/>
      <w:lvlJc w:val="right"/>
      <w:pPr>
        <w:ind w:left="2010" w:hanging="180"/>
      </w:pPr>
    </w:lvl>
    <w:lvl w:ilvl="3" w:tplc="0C09000F" w:tentative="1">
      <w:start w:val="1"/>
      <w:numFmt w:val="decimal"/>
      <w:lvlText w:val="%4."/>
      <w:lvlJc w:val="left"/>
      <w:pPr>
        <w:ind w:left="2730" w:hanging="360"/>
      </w:pPr>
    </w:lvl>
    <w:lvl w:ilvl="4" w:tplc="0C090019" w:tentative="1">
      <w:start w:val="1"/>
      <w:numFmt w:val="lowerLetter"/>
      <w:lvlText w:val="%5."/>
      <w:lvlJc w:val="left"/>
      <w:pPr>
        <w:ind w:left="3450" w:hanging="360"/>
      </w:pPr>
    </w:lvl>
    <w:lvl w:ilvl="5" w:tplc="0C09001B" w:tentative="1">
      <w:start w:val="1"/>
      <w:numFmt w:val="lowerRoman"/>
      <w:lvlText w:val="%6."/>
      <w:lvlJc w:val="right"/>
      <w:pPr>
        <w:ind w:left="4170" w:hanging="180"/>
      </w:pPr>
    </w:lvl>
    <w:lvl w:ilvl="6" w:tplc="0C09000F" w:tentative="1">
      <w:start w:val="1"/>
      <w:numFmt w:val="decimal"/>
      <w:lvlText w:val="%7."/>
      <w:lvlJc w:val="left"/>
      <w:pPr>
        <w:ind w:left="4890" w:hanging="360"/>
      </w:pPr>
    </w:lvl>
    <w:lvl w:ilvl="7" w:tplc="0C090019" w:tentative="1">
      <w:start w:val="1"/>
      <w:numFmt w:val="lowerLetter"/>
      <w:lvlText w:val="%8."/>
      <w:lvlJc w:val="left"/>
      <w:pPr>
        <w:ind w:left="5610" w:hanging="360"/>
      </w:pPr>
    </w:lvl>
    <w:lvl w:ilvl="8" w:tplc="0C09001B" w:tentative="1">
      <w:start w:val="1"/>
      <w:numFmt w:val="lowerRoman"/>
      <w:lvlText w:val="%9."/>
      <w:lvlJc w:val="right"/>
      <w:pPr>
        <w:ind w:left="6330" w:hanging="180"/>
      </w:pPr>
    </w:lvl>
  </w:abstractNum>
  <w:abstractNum w:abstractNumId="33" w15:restartNumberingAfterBreak="0">
    <w:nsid w:val="5CFB4554"/>
    <w:multiLevelType w:val="hybridMultilevel"/>
    <w:tmpl w:val="F6A2354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E39012F"/>
    <w:multiLevelType w:val="hybridMultilevel"/>
    <w:tmpl w:val="4BD498D4"/>
    <w:lvl w:ilvl="0" w:tplc="0C090019">
      <w:start w:val="1"/>
      <w:numFmt w:val="lowerLetter"/>
      <w:lvlText w:val="%1."/>
      <w:lvlJc w:val="left"/>
      <w:pPr>
        <w:ind w:left="654" w:hanging="360"/>
      </w:pPr>
    </w:lvl>
    <w:lvl w:ilvl="1" w:tplc="0C090019" w:tentative="1">
      <w:start w:val="1"/>
      <w:numFmt w:val="lowerLetter"/>
      <w:lvlText w:val="%2."/>
      <w:lvlJc w:val="left"/>
      <w:pPr>
        <w:ind w:left="1374" w:hanging="360"/>
      </w:pPr>
    </w:lvl>
    <w:lvl w:ilvl="2" w:tplc="0C09001B" w:tentative="1">
      <w:start w:val="1"/>
      <w:numFmt w:val="lowerRoman"/>
      <w:lvlText w:val="%3."/>
      <w:lvlJc w:val="right"/>
      <w:pPr>
        <w:ind w:left="2094" w:hanging="180"/>
      </w:pPr>
    </w:lvl>
    <w:lvl w:ilvl="3" w:tplc="0C09000F" w:tentative="1">
      <w:start w:val="1"/>
      <w:numFmt w:val="decimal"/>
      <w:lvlText w:val="%4."/>
      <w:lvlJc w:val="left"/>
      <w:pPr>
        <w:ind w:left="2814" w:hanging="360"/>
      </w:pPr>
    </w:lvl>
    <w:lvl w:ilvl="4" w:tplc="0C090019" w:tentative="1">
      <w:start w:val="1"/>
      <w:numFmt w:val="lowerLetter"/>
      <w:lvlText w:val="%5."/>
      <w:lvlJc w:val="left"/>
      <w:pPr>
        <w:ind w:left="3534" w:hanging="360"/>
      </w:pPr>
    </w:lvl>
    <w:lvl w:ilvl="5" w:tplc="0C09001B" w:tentative="1">
      <w:start w:val="1"/>
      <w:numFmt w:val="lowerRoman"/>
      <w:lvlText w:val="%6."/>
      <w:lvlJc w:val="right"/>
      <w:pPr>
        <w:ind w:left="4254" w:hanging="180"/>
      </w:pPr>
    </w:lvl>
    <w:lvl w:ilvl="6" w:tplc="0C09000F" w:tentative="1">
      <w:start w:val="1"/>
      <w:numFmt w:val="decimal"/>
      <w:lvlText w:val="%7."/>
      <w:lvlJc w:val="left"/>
      <w:pPr>
        <w:ind w:left="4974" w:hanging="360"/>
      </w:pPr>
    </w:lvl>
    <w:lvl w:ilvl="7" w:tplc="0C090019" w:tentative="1">
      <w:start w:val="1"/>
      <w:numFmt w:val="lowerLetter"/>
      <w:lvlText w:val="%8."/>
      <w:lvlJc w:val="left"/>
      <w:pPr>
        <w:ind w:left="5694" w:hanging="360"/>
      </w:pPr>
    </w:lvl>
    <w:lvl w:ilvl="8" w:tplc="0C09001B" w:tentative="1">
      <w:start w:val="1"/>
      <w:numFmt w:val="lowerRoman"/>
      <w:lvlText w:val="%9."/>
      <w:lvlJc w:val="right"/>
      <w:pPr>
        <w:ind w:left="6414" w:hanging="180"/>
      </w:pPr>
    </w:lvl>
  </w:abstractNum>
  <w:abstractNum w:abstractNumId="35" w15:restartNumberingAfterBreak="0">
    <w:nsid w:val="604168FD"/>
    <w:multiLevelType w:val="hybridMultilevel"/>
    <w:tmpl w:val="6706B0F4"/>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36" w15:restartNumberingAfterBreak="0">
    <w:nsid w:val="606258C8"/>
    <w:multiLevelType w:val="hybridMultilevel"/>
    <w:tmpl w:val="6706B0F4"/>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37" w15:restartNumberingAfterBreak="0">
    <w:nsid w:val="607075F5"/>
    <w:multiLevelType w:val="hybridMultilevel"/>
    <w:tmpl w:val="FDFC5E8E"/>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8" w15:restartNumberingAfterBreak="0">
    <w:nsid w:val="7105114D"/>
    <w:multiLevelType w:val="hybridMultilevel"/>
    <w:tmpl w:val="AE380A58"/>
    <w:lvl w:ilvl="0" w:tplc="5E7AE8DA">
      <w:start w:val="14"/>
      <w:numFmt w:val="bullet"/>
      <w:lvlText w:val="-"/>
      <w:lvlJc w:val="left"/>
      <w:pPr>
        <w:ind w:left="-66" w:hanging="360"/>
      </w:pPr>
      <w:rPr>
        <w:rFonts w:ascii="Calibri" w:eastAsia="Times New Roman" w:hAnsi="Calibri" w:cs="Calibri" w:hint="default"/>
      </w:rPr>
    </w:lvl>
    <w:lvl w:ilvl="1" w:tplc="0C090003" w:tentative="1">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39" w15:restartNumberingAfterBreak="0">
    <w:nsid w:val="76FF5D07"/>
    <w:multiLevelType w:val="hybridMultilevel"/>
    <w:tmpl w:val="52108826"/>
    <w:lvl w:ilvl="0" w:tplc="0C090019">
      <w:start w:val="1"/>
      <w:numFmt w:val="lowerLetter"/>
      <w:lvlText w:val="%1."/>
      <w:lvlJc w:val="left"/>
      <w:pPr>
        <w:ind w:left="654" w:hanging="360"/>
      </w:pPr>
    </w:lvl>
    <w:lvl w:ilvl="1" w:tplc="0C090019" w:tentative="1">
      <w:start w:val="1"/>
      <w:numFmt w:val="lowerLetter"/>
      <w:lvlText w:val="%2."/>
      <w:lvlJc w:val="left"/>
      <w:pPr>
        <w:ind w:left="1374" w:hanging="360"/>
      </w:pPr>
    </w:lvl>
    <w:lvl w:ilvl="2" w:tplc="0C09001B" w:tentative="1">
      <w:start w:val="1"/>
      <w:numFmt w:val="lowerRoman"/>
      <w:lvlText w:val="%3."/>
      <w:lvlJc w:val="right"/>
      <w:pPr>
        <w:ind w:left="2094" w:hanging="180"/>
      </w:pPr>
    </w:lvl>
    <w:lvl w:ilvl="3" w:tplc="0C09000F" w:tentative="1">
      <w:start w:val="1"/>
      <w:numFmt w:val="decimal"/>
      <w:lvlText w:val="%4."/>
      <w:lvlJc w:val="left"/>
      <w:pPr>
        <w:ind w:left="2814" w:hanging="360"/>
      </w:pPr>
    </w:lvl>
    <w:lvl w:ilvl="4" w:tplc="0C090019" w:tentative="1">
      <w:start w:val="1"/>
      <w:numFmt w:val="lowerLetter"/>
      <w:lvlText w:val="%5."/>
      <w:lvlJc w:val="left"/>
      <w:pPr>
        <w:ind w:left="3534" w:hanging="360"/>
      </w:pPr>
    </w:lvl>
    <w:lvl w:ilvl="5" w:tplc="0C09001B" w:tentative="1">
      <w:start w:val="1"/>
      <w:numFmt w:val="lowerRoman"/>
      <w:lvlText w:val="%6."/>
      <w:lvlJc w:val="right"/>
      <w:pPr>
        <w:ind w:left="4254" w:hanging="180"/>
      </w:pPr>
    </w:lvl>
    <w:lvl w:ilvl="6" w:tplc="0C09000F" w:tentative="1">
      <w:start w:val="1"/>
      <w:numFmt w:val="decimal"/>
      <w:lvlText w:val="%7."/>
      <w:lvlJc w:val="left"/>
      <w:pPr>
        <w:ind w:left="4974" w:hanging="360"/>
      </w:pPr>
    </w:lvl>
    <w:lvl w:ilvl="7" w:tplc="0C090019" w:tentative="1">
      <w:start w:val="1"/>
      <w:numFmt w:val="lowerLetter"/>
      <w:lvlText w:val="%8."/>
      <w:lvlJc w:val="left"/>
      <w:pPr>
        <w:ind w:left="5694" w:hanging="360"/>
      </w:pPr>
    </w:lvl>
    <w:lvl w:ilvl="8" w:tplc="0C09001B" w:tentative="1">
      <w:start w:val="1"/>
      <w:numFmt w:val="lowerRoman"/>
      <w:lvlText w:val="%9."/>
      <w:lvlJc w:val="right"/>
      <w:pPr>
        <w:ind w:left="6414" w:hanging="180"/>
      </w:pPr>
    </w:lvl>
  </w:abstractNum>
  <w:abstractNum w:abstractNumId="40" w15:restartNumberingAfterBreak="0">
    <w:nsid w:val="7ACE0731"/>
    <w:multiLevelType w:val="hybridMultilevel"/>
    <w:tmpl w:val="6706B0F4"/>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41" w15:restartNumberingAfterBreak="0">
    <w:nsid w:val="7D4D34A8"/>
    <w:multiLevelType w:val="hybridMultilevel"/>
    <w:tmpl w:val="A3BAB1E6"/>
    <w:lvl w:ilvl="0" w:tplc="0C090019">
      <w:start w:val="1"/>
      <w:numFmt w:val="lowerLetter"/>
      <w:lvlText w:val="%1."/>
      <w:lvlJc w:val="left"/>
      <w:pPr>
        <w:ind w:left="654" w:hanging="360"/>
      </w:pPr>
    </w:lvl>
    <w:lvl w:ilvl="1" w:tplc="0C090019" w:tentative="1">
      <w:start w:val="1"/>
      <w:numFmt w:val="lowerLetter"/>
      <w:lvlText w:val="%2."/>
      <w:lvlJc w:val="left"/>
      <w:pPr>
        <w:ind w:left="1374" w:hanging="360"/>
      </w:pPr>
    </w:lvl>
    <w:lvl w:ilvl="2" w:tplc="0C09001B" w:tentative="1">
      <w:start w:val="1"/>
      <w:numFmt w:val="lowerRoman"/>
      <w:lvlText w:val="%3."/>
      <w:lvlJc w:val="right"/>
      <w:pPr>
        <w:ind w:left="2094" w:hanging="180"/>
      </w:pPr>
    </w:lvl>
    <w:lvl w:ilvl="3" w:tplc="0C09000F" w:tentative="1">
      <w:start w:val="1"/>
      <w:numFmt w:val="decimal"/>
      <w:lvlText w:val="%4."/>
      <w:lvlJc w:val="left"/>
      <w:pPr>
        <w:ind w:left="2814" w:hanging="360"/>
      </w:pPr>
    </w:lvl>
    <w:lvl w:ilvl="4" w:tplc="0C090019" w:tentative="1">
      <w:start w:val="1"/>
      <w:numFmt w:val="lowerLetter"/>
      <w:lvlText w:val="%5."/>
      <w:lvlJc w:val="left"/>
      <w:pPr>
        <w:ind w:left="3534" w:hanging="360"/>
      </w:pPr>
    </w:lvl>
    <w:lvl w:ilvl="5" w:tplc="0C09001B" w:tentative="1">
      <w:start w:val="1"/>
      <w:numFmt w:val="lowerRoman"/>
      <w:lvlText w:val="%6."/>
      <w:lvlJc w:val="right"/>
      <w:pPr>
        <w:ind w:left="4254" w:hanging="180"/>
      </w:pPr>
    </w:lvl>
    <w:lvl w:ilvl="6" w:tplc="0C09000F" w:tentative="1">
      <w:start w:val="1"/>
      <w:numFmt w:val="decimal"/>
      <w:lvlText w:val="%7."/>
      <w:lvlJc w:val="left"/>
      <w:pPr>
        <w:ind w:left="4974" w:hanging="360"/>
      </w:pPr>
    </w:lvl>
    <w:lvl w:ilvl="7" w:tplc="0C090019" w:tentative="1">
      <w:start w:val="1"/>
      <w:numFmt w:val="lowerLetter"/>
      <w:lvlText w:val="%8."/>
      <w:lvlJc w:val="left"/>
      <w:pPr>
        <w:ind w:left="5694" w:hanging="360"/>
      </w:pPr>
    </w:lvl>
    <w:lvl w:ilvl="8" w:tplc="0C09001B" w:tentative="1">
      <w:start w:val="1"/>
      <w:numFmt w:val="lowerRoman"/>
      <w:lvlText w:val="%9."/>
      <w:lvlJc w:val="right"/>
      <w:pPr>
        <w:ind w:left="6414" w:hanging="180"/>
      </w:pPr>
    </w:lvl>
  </w:abstractNum>
  <w:abstractNum w:abstractNumId="42" w15:restartNumberingAfterBreak="0">
    <w:nsid w:val="7D6D1D88"/>
    <w:multiLevelType w:val="hybridMultilevel"/>
    <w:tmpl w:val="40D82560"/>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43" w15:restartNumberingAfterBreak="0">
    <w:nsid w:val="7DA033A6"/>
    <w:multiLevelType w:val="hybridMultilevel"/>
    <w:tmpl w:val="585E8D96"/>
    <w:lvl w:ilvl="0" w:tplc="55EE24F4">
      <w:start w:val="1"/>
      <w:numFmt w:val="bullet"/>
      <w:pStyle w:val="Bullet1"/>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0"/>
  </w:num>
  <w:num w:numId="2">
    <w:abstractNumId w:val="26"/>
  </w:num>
  <w:num w:numId="3">
    <w:abstractNumId w:val="36"/>
  </w:num>
  <w:num w:numId="4">
    <w:abstractNumId w:val="35"/>
  </w:num>
  <w:num w:numId="5">
    <w:abstractNumId w:val="2"/>
  </w:num>
  <w:num w:numId="6">
    <w:abstractNumId w:val="8"/>
  </w:num>
  <w:num w:numId="7">
    <w:abstractNumId w:val="34"/>
  </w:num>
  <w:num w:numId="8">
    <w:abstractNumId w:val="39"/>
  </w:num>
  <w:num w:numId="9">
    <w:abstractNumId w:val="42"/>
  </w:num>
  <w:num w:numId="10">
    <w:abstractNumId w:val="13"/>
  </w:num>
  <w:num w:numId="11">
    <w:abstractNumId w:val="37"/>
  </w:num>
  <w:num w:numId="12">
    <w:abstractNumId w:val="15"/>
  </w:num>
  <w:num w:numId="13">
    <w:abstractNumId w:val="7"/>
  </w:num>
  <w:num w:numId="14">
    <w:abstractNumId w:val="23"/>
  </w:num>
  <w:num w:numId="15">
    <w:abstractNumId w:val="18"/>
  </w:num>
  <w:num w:numId="16">
    <w:abstractNumId w:val="12"/>
  </w:num>
  <w:num w:numId="17">
    <w:abstractNumId w:val="3"/>
  </w:num>
  <w:num w:numId="18">
    <w:abstractNumId w:val="41"/>
  </w:num>
  <w:num w:numId="19">
    <w:abstractNumId w:val="27"/>
  </w:num>
  <w:num w:numId="20">
    <w:abstractNumId w:val="20"/>
  </w:num>
  <w:num w:numId="21">
    <w:abstractNumId w:val="43"/>
  </w:num>
  <w:num w:numId="22">
    <w:abstractNumId w:val="11"/>
  </w:num>
  <w:num w:numId="23">
    <w:abstractNumId w:val="38"/>
  </w:num>
  <w:num w:numId="24">
    <w:abstractNumId w:val="33"/>
  </w:num>
  <w:num w:numId="25">
    <w:abstractNumId w:val="40"/>
  </w:num>
  <w:num w:numId="26">
    <w:abstractNumId w:val="19"/>
  </w:num>
  <w:num w:numId="27">
    <w:abstractNumId w:val="5"/>
  </w:num>
  <w:num w:numId="28">
    <w:abstractNumId w:val="28"/>
  </w:num>
  <w:num w:numId="29">
    <w:abstractNumId w:val="31"/>
  </w:num>
  <w:num w:numId="30">
    <w:abstractNumId w:val="4"/>
  </w:num>
  <w:num w:numId="31">
    <w:abstractNumId w:val="16"/>
  </w:num>
  <w:num w:numId="32">
    <w:abstractNumId w:val="24"/>
  </w:num>
  <w:num w:numId="33">
    <w:abstractNumId w:val="17"/>
  </w:num>
  <w:num w:numId="34">
    <w:abstractNumId w:val="1"/>
  </w:num>
  <w:num w:numId="35">
    <w:abstractNumId w:val="9"/>
  </w:num>
  <w:num w:numId="36">
    <w:abstractNumId w:val="14"/>
  </w:num>
  <w:num w:numId="37">
    <w:abstractNumId w:val="32"/>
  </w:num>
  <w:num w:numId="38">
    <w:abstractNumId w:val="25"/>
  </w:num>
  <w:num w:numId="39">
    <w:abstractNumId w:val="6"/>
  </w:num>
  <w:num w:numId="40">
    <w:abstractNumId w:val="21"/>
  </w:num>
  <w:num w:numId="41">
    <w:abstractNumId w:val="10"/>
  </w:num>
  <w:num w:numId="42">
    <w:abstractNumId w:val="29"/>
  </w:num>
  <w:num w:numId="43">
    <w:abstractNumId w:val="0"/>
  </w:num>
  <w:num w:numId="44">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8B7"/>
    <w:rsid w:val="00001F19"/>
    <w:rsid w:val="00006E5D"/>
    <w:rsid w:val="000127B3"/>
    <w:rsid w:val="000317EE"/>
    <w:rsid w:val="00047A20"/>
    <w:rsid w:val="000A551E"/>
    <w:rsid w:val="000A7014"/>
    <w:rsid w:val="000B5735"/>
    <w:rsid w:val="000C2E9C"/>
    <w:rsid w:val="000C3457"/>
    <w:rsid w:val="000D2C43"/>
    <w:rsid w:val="000E00D4"/>
    <w:rsid w:val="000E33AB"/>
    <w:rsid w:val="001100F0"/>
    <w:rsid w:val="0011172D"/>
    <w:rsid w:val="00120BAD"/>
    <w:rsid w:val="00121D28"/>
    <w:rsid w:val="001530A6"/>
    <w:rsid w:val="00163006"/>
    <w:rsid w:val="001809DE"/>
    <w:rsid w:val="00190ED0"/>
    <w:rsid w:val="001B0D23"/>
    <w:rsid w:val="001D5FE8"/>
    <w:rsid w:val="00202270"/>
    <w:rsid w:val="00203C6C"/>
    <w:rsid w:val="0020641F"/>
    <w:rsid w:val="0020646D"/>
    <w:rsid w:val="00215EE1"/>
    <w:rsid w:val="00216B3E"/>
    <w:rsid w:val="00243B5C"/>
    <w:rsid w:val="00265466"/>
    <w:rsid w:val="0028027F"/>
    <w:rsid w:val="00297AAE"/>
    <w:rsid w:val="002A0B82"/>
    <w:rsid w:val="002B2724"/>
    <w:rsid w:val="002C22CD"/>
    <w:rsid w:val="002C2F1E"/>
    <w:rsid w:val="002D1C61"/>
    <w:rsid w:val="002D3B2C"/>
    <w:rsid w:val="002D3BEE"/>
    <w:rsid w:val="002E4559"/>
    <w:rsid w:val="002F63E9"/>
    <w:rsid w:val="002F75D0"/>
    <w:rsid w:val="00300921"/>
    <w:rsid w:val="00346EC1"/>
    <w:rsid w:val="003538E2"/>
    <w:rsid w:val="003571FA"/>
    <w:rsid w:val="00370543"/>
    <w:rsid w:val="003A3695"/>
    <w:rsid w:val="003E02C8"/>
    <w:rsid w:val="003E17F1"/>
    <w:rsid w:val="003F3DA7"/>
    <w:rsid w:val="003F62AD"/>
    <w:rsid w:val="003F774E"/>
    <w:rsid w:val="00416FBA"/>
    <w:rsid w:val="0042325F"/>
    <w:rsid w:val="00443121"/>
    <w:rsid w:val="0044742A"/>
    <w:rsid w:val="00460F58"/>
    <w:rsid w:val="00464A98"/>
    <w:rsid w:val="0046606D"/>
    <w:rsid w:val="004706DF"/>
    <w:rsid w:val="00495DB6"/>
    <w:rsid w:val="004960A9"/>
    <w:rsid w:val="004A624A"/>
    <w:rsid w:val="004D113B"/>
    <w:rsid w:val="004E76B6"/>
    <w:rsid w:val="004F7829"/>
    <w:rsid w:val="00531172"/>
    <w:rsid w:val="0053210F"/>
    <w:rsid w:val="00550185"/>
    <w:rsid w:val="00563015"/>
    <w:rsid w:val="0058197C"/>
    <w:rsid w:val="005A7283"/>
    <w:rsid w:val="005B0D67"/>
    <w:rsid w:val="005B282B"/>
    <w:rsid w:val="005B37ED"/>
    <w:rsid w:val="005E0608"/>
    <w:rsid w:val="00603767"/>
    <w:rsid w:val="006043B9"/>
    <w:rsid w:val="0061564B"/>
    <w:rsid w:val="00617495"/>
    <w:rsid w:val="00620643"/>
    <w:rsid w:val="00635099"/>
    <w:rsid w:val="0064155D"/>
    <w:rsid w:val="00650C7A"/>
    <w:rsid w:val="00663A70"/>
    <w:rsid w:val="00676754"/>
    <w:rsid w:val="006837D6"/>
    <w:rsid w:val="00693870"/>
    <w:rsid w:val="006A4748"/>
    <w:rsid w:val="006B2070"/>
    <w:rsid w:val="006B3CA5"/>
    <w:rsid w:val="006B5E99"/>
    <w:rsid w:val="006C697C"/>
    <w:rsid w:val="006F132D"/>
    <w:rsid w:val="00732FE1"/>
    <w:rsid w:val="00741304"/>
    <w:rsid w:val="0075442E"/>
    <w:rsid w:val="007604E1"/>
    <w:rsid w:val="00780F67"/>
    <w:rsid w:val="00785415"/>
    <w:rsid w:val="007938EC"/>
    <w:rsid w:val="007B18B7"/>
    <w:rsid w:val="007D20AE"/>
    <w:rsid w:val="007D675F"/>
    <w:rsid w:val="0080210C"/>
    <w:rsid w:val="008148AB"/>
    <w:rsid w:val="00815010"/>
    <w:rsid w:val="0081545D"/>
    <w:rsid w:val="008279AD"/>
    <w:rsid w:val="00855606"/>
    <w:rsid w:val="00857B9C"/>
    <w:rsid w:val="008600DF"/>
    <w:rsid w:val="008716B7"/>
    <w:rsid w:val="008839D0"/>
    <w:rsid w:val="008A028E"/>
    <w:rsid w:val="008B356A"/>
    <w:rsid w:val="008B3851"/>
    <w:rsid w:val="008C2A6D"/>
    <w:rsid w:val="00912A61"/>
    <w:rsid w:val="0092697A"/>
    <w:rsid w:val="00945873"/>
    <w:rsid w:val="00946DE5"/>
    <w:rsid w:val="009520EA"/>
    <w:rsid w:val="00960FE5"/>
    <w:rsid w:val="00966051"/>
    <w:rsid w:val="00974A1B"/>
    <w:rsid w:val="00976553"/>
    <w:rsid w:val="0099083C"/>
    <w:rsid w:val="00993A68"/>
    <w:rsid w:val="009B64FC"/>
    <w:rsid w:val="009E0D23"/>
    <w:rsid w:val="00A02849"/>
    <w:rsid w:val="00A333DC"/>
    <w:rsid w:val="00A33A28"/>
    <w:rsid w:val="00A354FA"/>
    <w:rsid w:val="00A433BA"/>
    <w:rsid w:val="00A80428"/>
    <w:rsid w:val="00AA6708"/>
    <w:rsid w:val="00AA6C03"/>
    <w:rsid w:val="00AC51C0"/>
    <w:rsid w:val="00AE4A9B"/>
    <w:rsid w:val="00AF10DA"/>
    <w:rsid w:val="00B05702"/>
    <w:rsid w:val="00B13B17"/>
    <w:rsid w:val="00B1440B"/>
    <w:rsid w:val="00B174BB"/>
    <w:rsid w:val="00B329EF"/>
    <w:rsid w:val="00B35E29"/>
    <w:rsid w:val="00B46BED"/>
    <w:rsid w:val="00B86422"/>
    <w:rsid w:val="00BA1458"/>
    <w:rsid w:val="00BA296C"/>
    <w:rsid w:val="00BB19F7"/>
    <w:rsid w:val="00BB246D"/>
    <w:rsid w:val="00BB743F"/>
    <w:rsid w:val="00BC74C0"/>
    <w:rsid w:val="00BD19D6"/>
    <w:rsid w:val="00BE789E"/>
    <w:rsid w:val="00C116F2"/>
    <w:rsid w:val="00C34839"/>
    <w:rsid w:val="00C70B64"/>
    <w:rsid w:val="00C87DA7"/>
    <w:rsid w:val="00C949B4"/>
    <w:rsid w:val="00C96DEE"/>
    <w:rsid w:val="00CC16C5"/>
    <w:rsid w:val="00CE716B"/>
    <w:rsid w:val="00CF3076"/>
    <w:rsid w:val="00D03D8D"/>
    <w:rsid w:val="00D14243"/>
    <w:rsid w:val="00D238B4"/>
    <w:rsid w:val="00D26699"/>
    <w:rsid w:val="00D26C7B"/>
    <w:rsid w:val="00D27E53"/>
    <w:rsid w:val="00D33954"/>
    <w:rsid w:val="00D41409"/>
    <w:rsid w:val="00D62037"/>
    <w:rsid w:val="00D65C2F"/>
    <w:rsid w:val="00D67C50"/>
    <w:rsid w:val="00D954D7"/>
    <w:rsid w:val="00DB0779"/>
    <w:rsid w:val="00DB591E"/>
    <w:rsid w:val="00DC0B9E"/>
    <w:rsid w:val="00DC54C4"/>
    <w:rsid w:val="00DE29C2"/>
    <w:rsid w:val="00E353C7"/>
    <w:rsid w:val="00E37706"/>
    <w:rsid w:val="00E416DE"/>
    <w:rsid w:val="00E4302A"/>
    <w:rsid w:val="00E50573"/>
    <w:rsid w:val="00E5128D"/>
    <w:rsid w:val="00E545B8"/>
    <w:rsid w:val="00E706CC"/>
    <w:rsid w:val="00E84273"/>
    <w:rsid w:val="00E850BD"/>
    <w:rsid w:val="00E870CD"/>
    <w:rsid w:val="00EB1A58"/>
    <w:rsid w:val="00EC0C75"/>
    <w:rsid w:val="00EC2334"/>
    <w:rsid w:val="00EC63EA"/>
    <w:rsid w:val="00EE1597"/>
    <w:rsid w:val="00F14C04"/>
    <w:rsid w:val="00F56C5A"/>
    <w:rsid w:val="00F742D9"/>
    <w:rsid w:val="00F80E88"/>
    <w:rsid w:val="00F8250A"/>
    <w:rsid w:val="00F8456E"/>
    <w:rsid w:val="00F85E44"/>
    <w:rsid w:val="00F86F60"/>
    <w:rsid w:val="00F96CA5"/>
    <w:rsid w:val="00FE4F68"/>
    <w:rsid w:val="00FE656B"/>
    <w:rsid w:val="00FF6663"/>
    <w:rsid w:val="00FF6F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2EF36ED"/>
  <w15:docId w15:val="{A01CCA25-4F41-46E2-AF5A-18FFE2BC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8B7"/>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7B18B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001F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B18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B18B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8B7"/>
    <w:rPr>
      <w:rFonts w:ascii="Arial" w:eastAsia="Times New Roman" w:hAnsi="Arial" w:cs="Arial"/>
      <w:b/>
      <w:bCs/>
      <w:kern w:val="32"/>
      <w:sz w:val="32"/>
      <w:szCs w:val="32"/>
      <w:lang w:eastAsia="en-AU"/>
    </w:rPr>
  </w:style>
  <w:style w:type="character" w:customStyle="1" w:styleId="Heading3Char">
    <w:name w:val="Heading 3 Char"/>
    <w:basedOn w:val="DefaultParagraphFont"/>
    <w:link w:val="Heading3"/>
    <w:rsid w:val="007B18B7"/>
    <w:rPr>
      <w:rFonts w:ascii="Arial" w:eastAsia="Times New Roman" w:hAnsi="Arial" w:cs="Arial"/>
      <w:b/>
      <w:bCs/>
      <w:sz w:val="26"/>
      <w:szCs w:val="26"/>
      <w:lang w:eastAsia="en-AU"/>
    </w:rPr>
  </w:style>
  <w:style w:type="character" w:customStyle="1" w:styleId="Heading4Char">
    <w:name w:val="Heading 4 Char"/>
    <w:basedOn w:val="DefaultParagraphFont"/>
    <w:link w:val="Heading4"/>
    <w:rsid w:val="007B18B7"/>
    <w:rPr>
      <w:rFonts w:ascii="Times New Roman" w:eastAsia="Times New Roman" w:hAnsi="Times New Roman" w:cs="Times New Roman"/>
      <w:b/>
      <w:bCs/>
      <w:sz w:val="28"/>
      <w:szCs w:val="28"/>
      <w:lang w:eastAsia="en-AU"/>
    </w:rPr>
  </w:style>
  <w:style w:type="paragraph" w:styleId="BodyText">
    <w:name w:val="Body Text"/>
    <w:basedOn w:val="Normal"/>
    <w:link w:val="BodyTextChar"/>
    <w:rsid w:val="007B18B7"/>
    <w:pPr>
      <w:overflowPunct w:val="0"/>
      <w:autoSpaceDE w:val="0"/>
      <w:autoSpaceDN w:val="0"/>
    </w:pPr>
    <w:rPr>
      <w:lang w:val="en-US" w:eastAsia="en-US"/>
    </w:rPr>
  </w:style>
  <w:style w:type="character" w:customStyle="1" w:styleId="BodyTextChar">
    <w:name w:val="Body Text Char"/>
    <w:basedOn w:val="DefaultParagraphFont"/>
    <w:link w:val="BodyText"/>
    <w:rsid w:val="007B18B7"/>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7B18B7"/>
    <w:pPr>
      <w:spacing w:after="120"/>
      <w:ind w:left="283"/>
    </w:pPr>
  </w:style>
  <w:style w:type="character" w:customStyle="1" w:styleId="BodyTextIndentChar">
    <w:name w:val="Body Text Indent Char"/>
    <w:basedOn w:val="DefaultParagraphFont"/>
    <w:link w:val="BodyTextIndent"/>
    <w:rsid w:val="007B18B7"/>
    <w:rPr>
      <w:rFonts w:ascii="Times New Roman" w:eastAsia="Times New Roman" w:hAnsi="Times New Roman" w:cs="Times New Roman"/>
      <w:sz w:val="24"/>
      <w:szCs w:val="24"/>
      <w:lang w:eastAsia="en-AU"/>
    </w:rPr>
  </w:style>
  <w:style w:type="paragraph" w:styleId="BodyText2">
    <w:name w:val="Body Text 2"/>
    <w:basedOn w:val="Normal"/>
    <w:link w:val="BodyText2Char"/>
    <w:rsid w:val="007B18B7"/>
    <w:pPr>
      <w:spacing w:after="120" w:line="480" w:lineRule="auto"/>
    </w:pPr>
  </w:style>
  <w:style w:type="character" w:customStyle="1" w:styleId="BodyText2Char">
    <w:name w:val="Body Text 2 Char"/>
    <w:basedOn w:val="DefaultParagraphFont"/>
    <w:link w:val="BodyText2"/>
    <w:rsid w:val="007B18B7"/>
    <w:rPr>
      <w:rFonts w:ascii="Times New Roman" w:eastAsia="Times New Roman" w:hAnsi="Times New Roman" w:cs="Times New Roman"/>
      <w:sz w:val="24"/>
      <w:szCs w:val="24"/>
      <w:lang w:eastAsia="en-AU"/>
    </w:rPr>
  </w:style>
  <w:style w:type="paragraph" w:styleId="BodyText3">
    <w:name w:val="Body Text 3"/>
    <w:basedOn w:val="Normal"/>
    <w:link w:val="BodyText3Char"/>
    <w:rsid w:val="007B18B7"/>
    <w:pPr>
      <w:spacing w:after="120"/>
    </w:pPr>
    <w:rPr>
      <w:sz w:val="16"/>
      <w:szCs w:val="16"/>
    </w:rPr>
  </w:style>
  <w:style w:type="character" w:customStyle="1" w:styleId="BodyText3Char">
    <w:name w:val="Body Text 3 Char"/>
    <w:basedOn w:val="DefaultParagraphFont"/>
    <w:link w:val="BodyText3"/>
    <w:rsid w:val="007B18B7"/>
    <w:rPr>
      <w:rFonts w:ascii="Times New Roman" w:eastAsia="Times New Roman" w:hAnsi="Times New Roman" w:cs="Times New Roman"/>
      <w:sz w:val="16"/>
      <w:szCs w:val="16"/>
      <w:lang w:eastAsia="en-AU"/>
    </w:rPr>
  </w:style>
  <w:style w:type="paragraph" w:styleId="Title">
    <w:name w:val="Title"/>
    <w:basedOn w:val="Normal"/>
    <w:link w:val="TitleChar"/>
    <w:qFormat/>
    <w:rsid w:val="007B18B7"/>
    <w:pPr>
      <w:jc w:val="center"/>
    </w:pPr>
    <w:rPr>
      <w:rFonts w:ascii="Arial Black" w:hAnsi="Arial Black"/>
      <w:sz w:val="32"/>
      <w:szCs w:val="20"/>
      <w:lang w:eastAsia="en-US"/>
    </w:rPr>
  </w:style>
  <w:style w:type="character" w:customStyle="1" w:styleId="TitleChar">
    <w:name w:val="Title Char"/>
    <w:basedOn w:val="DefaultParagraphFont"/>
    <w:link w:val="Title"/>
    <w:rsid w:val="007B18B7"/>
    <w:rPr>
      <w:rFonts w:ascii="Arial Black" w:eastAsia="Times New Roman" w:hAnsi="Arial Black" w:cs="Times New Roman"/>
      <w:sz w:val="32"/>
      <w:szCs w:val="20"/>
    </w:rPr>
  </w:style>
  <w:style w:type="paragraph" w:styleId="BalloonText">
    <w:name w:val="Balloon Text"/>
    <w:basedOn w:val="Normal"/>
    <w:link w:val="BalloonTextChar"/>
    <w:uiPriority w:val="99"/>
    <w:semiHidden/>
    <w:unhideWhenUsed/>
    <w:rsid w:val="007B18B7"/>
    <w:rPr>
      <w:rFonts w:ascii="Tahoma" w:hAnsi="Tahoma" w:cs="Tahoma"/>
      <w:sz w:val="16"/>
      <w:szCs w:val="16"/>
    </w:rPr>
  </w:style>
  <w:style w:type="character" w:customStyle="1" w:styleId="BalloonTextChar">
    <w:name w:val="Balloon Text Char"/>
    <w:basedOn w:val="DefaultParagraphFont"/>
    <w:link w:val="BalloonText"/>
    <w:uiPriority w:val="99"/>
    <w:semiHidden/>
    <w:rsid w:val="007B18B7"/>
    <w:rPr>
      <w:rFonts w:ascii="Tahoma" w:eastAsia="Times New Roman" w:hAnsi="Tahoma" w:cs="Tahoma"/>
      <w:sz w:val="16"/>
      <w:szCs w:val="16"/>
      <w:lang w:eastAsia="en-AU"/>
    </w:rPr>
  </w:style>
  <w:style w:type="paragraph" w:styleId="ListParagraph">
    <w:name w:val="List Paragraph"/>
    <w:aliases w:val="standard lewis,List Paragraph1,Recommendation,Body Text1"/>
    <w:basedOn w:val="Normal"/>
    <w:link w:val="ListParagraphChar"/>
    <w:uiPriority w:val="34"/>
    <w:qFormat/>
    <w:rsid w:val="007B18B7"/>
    <w:pPr>
      <w:ind w:left="720"/>
      <w:contextualSpacing/>
    </w:pPr>
  </w:style>
  <w:style w:type="character" w:styleId="Hyperlink">
    <w:name w:val="Hyperlink"/>
    <w:basedOn w:val="DefaultParagraphFont"/>
    <w:uiPriority w:val="99"/>
    <w:unhideWhenUsed/>
    <w:rsid w:val="007938EC"/>
    <w:rPr>
      <w:color w:val="0000FF" w:themeColor="hyperlink"/>
      <w:u w:val="single"/>
    </w:rPr>
  </w:style>
  <w:style w:type="character" w:customStyle="1" w:styleId="Heading2Char">
    <w:name w:val="Heading 2 Char"/>
    <w:basedOn w:val="DefaultParagraphFont"/>
    <w:link w:val="Heading2"/>
    <w:uiPriority w:val="9"/>
    <w:semiHidden/>
    <w:rsid w:val="00001F19"/>
    <w:rPr>
      <w:rFonts w:asciiTheme="majorHAnsi" w:eastAsiaTheme="majorEastAsia" w:hAnsiTheme="majorHAnsi" w:cstheme="majorBidi"/>
      <w:b/>
      <w:bCs/>
      <w:color w:val="4F81BD" w:themeColor="accent1"/>
      <w:sz w:val="26"/>
      <w:szCs w:val="26"/>
      <w:lang w:eastAsia="en-AU"/>
    </w:rPr>
  </w:style>
  <w:style w:type="paragraph" w:customStyle="1" w:styleId="Default">
    <w:name w:val="Default"/>
    <w:basedOn w:val="Normal"/>
    <w:rsid w:val="001100F0"/>
    <w:pPr>
      <w:autoSpaceDE w:val="0"/>
      <w:autoSpaceDN w:val="0"/>
    </w:pPr>
    <w:rPr>
      <w:rFonts w:ascii="Calibri" w:eastAsiaTheme="minorHAnsi" w:hAnsi="Calibri" w:cs="Calibri"/>
      <w:color w:val="000000"/>
      <w:lang w:eastAsia="en-US"/>
    </w:rPr>
  </w:style>
  <w:style w:type="character" w:styleId="CommentReference">
    <w:name w:val="annotation reference"/>
    <w:basedOn w:val="DefaultParagraphFont"/>
    <w:uiPriority w:val="99"/>
    <w:semiHidden/>
    <w:unhideWhenUsed/>
    <w:rsid w:val="001100F0"/>
    <w:rPr>
      <w:sz w:val="16"/>
      <w:szCs w:val="16"/>
    </w:rPr>
  </w:style>
  <w:style w:type="paragraph" w:styleId="CommentText">
    <w:name w:val="annotation text"/>
    <w:basedOn w:val="Normal"/>
    <w:link w:val="CommentTextChar"/>
    <w:uiPriority w:val="99"/>
    <w:semiHidden/>
    <w:unhideWhenUsed/>
    <w:rsid w:val="001100F0"/>
    <w:pPr>
      <w:spacing w:after="20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1100F0"/>
    <w:rPr>
      <w:rFonts w:eastAsiaTheme="minorEastAsia"/>
      <w:sz w:val="20"/>
      <w:szCs w:val="20"/>
      <w:lang w:val="en-US"/>
    </w:rPr>
  </w:style>
  <w:style w:type="paragraph" w:styleId="Header">
    <w:name w:val="header"/>
    <w:basedOn w:val="Normal"/>
    <w:link w:val="HeaderChar"/>
    <w:uiPriority w:val="99"/>
    <w:unhideWhenUsed/>
    <w:rsid w:val="00855606"/>
    <w:pPr>
      <w:tabs>
        <w:tab w:val="center" w:pos="4513"/>
        <w:tab w:val="right" w:pos="9026"/>
      </w:tabs>
    </w:pPr>
  </w:style>
  <w:style w:type="character" w:customStyle="1" w:styleId="HeaderChar">
    <w:name w:val="Header Char"/>
    <w:basedOn w:val="DefaultParagraphFont"/>
    <w:link w:val="Header"/>
    <w:uiPriority w:val="99"/>
    <w:rsid w:val="00855606"/>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855606"/>
    <w:pPr>
      <w:tabs>
        <w:tab w:val="center" w:pos="4513"/>
        <w:tab w:val="right" w:pos="9026"/>
      </w:tabs>
    </w:pPr>
  </w:style>
  <w:style w:type="character" w:customStyle="1" w:styleId="FooterChar">
    <w:name w:val="Footer Char"/>
    <w:basedOn w:val="DefaultParagraphFont"/>
    <w:link w:val="Footer"/>
    <w:uiPriority w:val="99"/>
    <w:rsid w:val="00855606"/>
    <w:rPr>
      <w:rFonts w:ascii="Times New Roman" w:eastAsia="Times New Roman" w:hAnsi="Times New Roman" w:cs="Times New Roman"/>
      <w:sz w:val="24"/>
      <w:szCs w:val="24"/>
      <w:lang w:eastAsia="en-AU"/>
    </w:rPr>
  </w:style>
  <w:style w:type="paragraph" w:customStyle="1" w:styleId="BodyBullet">
    <w:name w:val="Body Bullet"/>
    <w:rsid w:val="00855606"/>
    <w:pPr>
      <w:spacing w:after="0" w:line="240" w:lineRule="auto"/>
    </w:pPr>
    <w:rPr>
      <w:rFonts w:ascii="Helvetica" w:eastAsia="ヒラギノ角ゴ Pro W3" w:hAnsi="Helvetica" w:cs="Times New Roman"/>
      <w:color w:val="000000"/>
      <w:sz w:val="24"/>
      <w:szCs w:val="20"/>
      <w:lang w:val="en-US" w:eastAsia="en-AU"/>
    </w:rPr>
  </w:style>
  <w:style w:type="table" w:styleId="TableGrid">
    <w:name w:val="Table Grid"/>
    <w:basedOn w:val="TableNormal"/>
    <w:uiPriority w:val="39"/>
    <w:rsid w:val="00857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8B3851"/>
    <w:pPr>
      <w:spacing w:after="160" w:line="259" w:lineRule="auto"/>
    </w:pPr>
    <w:rPr>
      <w:rFonts w:ascii="Lucida Grande" w:eastAsia="ヒラギノ角ゴ Pro W3" w:hAnsi="Lucida Grande" w:cs="Times New Roman"/>
      <w:color w:val="000000"/>
      <w:szCs w:val="20"/>
      <w:lang w:eastAsia="en-AU"/>
    </w:rPr>
  </w:style>
  <w:style w:type="character" w:styleId="PlaceholderText">
    <w:name w:val="Placeholder Text"/>
    <w:basedOn w:val="DefaultParagraphFont"/>
    <w:uiPriority w:val="99"/>
    <w:semiHidden/>
    <w:rsid w:val="00B329EF"/>
    <w:rPr>
      <w:color w:val="808080"/>
    </w:rPr>
  </w:style>
  <w:style w:type="character" w:customStyle="1" w:styleId="Style1">
    <w:name w:val="Style1"/>
    <w:basedOn w:val="DefaultParagraphFont"/>
    <w:uiPriority w:val="1"/>
    <w:rsid w:val="00B329EF"/>
    <w:rPr>
      <w:rFonts w:ascii="Arial" w:hAnsi="Arial"/>
      <w:color w:val="auto"/>
      <w:sz w:val="24"/>
    </w:rPr>
  </w:style>
  <w:style w:type="character" w:customStyle="1" w:styleId="ListParagraphChar">
    <w:name w:val="List Paragraph Char"/>
    <w:aliases w:val="standard lewis Char,List Paragraph1 Char,Recommendation Char,Body Text1 Char"/>
    <w:basedOn w:val="DefaultParagraphFont"/>
    <w:link w:val="ListParagraph"/>
    <w:uiPriority w:val="34"/>
    <w:rsid w:val="00BB743F"/>
    <w:rPr>
      <w:rFonts w:ascii="Times New Roman" w:eastAsia="Times New Roman" w:hAnsi="Times New Roman" w:cs="Times New Roman"/>
      <w:sz w:val="24"/>
      <w:szCs w:val="24"/>
      <w:lang w:eastAsia="en-AU"/>
    </w:rPr>
  </w:style>
  <w:style w:type="paragraph" w:customStyle="1" w:styleId="Bullet1">
    <w:name w:val="Bullet 1"/>
    <w:basedOn w:val="ListParagraph"/>
    <w:link w:val="Bullet1Char"/>
    <w:qFormat/>
    <w:rsid w:val="00BB743F"/>
    <w:pPr>
      <w:numPr>
        <w:numId w:val="21"/>
      </w:numPr>
      <w:spacing w:after="200"/>
    </w:pPr>
  </w:style>
  <w:style w:type="character" w:customStyle="1" w:styleId="Bullet1Char">
    <w:name w:val="Bullet 1 Char"/>
    <w:basedOn w:val="DefaultParagraphFont"/>
    <w:link w:val="Bullet1"/>
    <w:rsid w:val="00BB743F"/>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17495"/>
  </w:style>
  <w:style w:type="paragraph" w:customStyle="1" w:styleId="paragraph">
    <w:name w:val="paragraph"/>
    <w:basedOn w:val="Normal"/>
    <w:rsid w:val="00550185"/>
    <w:pPr>
      <w:spacing w:before="100" w:beforeAutospacing="1" w:after="100" w:afterAutospacing="1"/>
    </w:pPr>
  </w:style>
  <w:style w:type="character" w:customStyle="1" w:styleId="eop">
    <w:name w:val="eop"/>
    <w:basedOn w:val="DefaultParagraphFont"/>
    <w:rsid w:val="0055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6981">
      <w:bodyDiv w:val="1"/>
      <w:marLeft w:val="0"/>
      <w:marRight w:val="0"/>
      <w:marTop w:val="0"/>
      <w:marBottom w:val="0"/>
      <w:divBdr>
        <w:top w:val="none" w:sz="0" w:space="0" w:color="auto"/>
        <w:left w:val="none" w:sz="0" w:space="0" w:color="auto"/>
        <w:bottom w:val="none" w:sz="0" w:space="0" w:color="auto"/>
        <w:right w:val="none" w:sz="0" w:space="0" w:color="auto"/>
      </w:divBdr>
    </w:div>
    <w:div w:id="962539965">
      <w:bodyDiv w:val="1"/>
      <w:marLeft w:val="0"/>
      <w:marRight w:val="0"/>
      <w:marTop w:val="0"/>
      <w:marBottom w:val="0"/>
      <w:divBdr>
        <w:top w:val="none" w:sz="0" w:space="0" w:color="auto"/>
        <w:left w:val="none" w:sz="0" w:space="0" w:color="auto"/>
        <w:bottom w:val="none" w:sz="0" w:space="0" w:color="auto"/>
        <w:right w:val="none" w:sz="0" w:space="0" w:color="auto"/>
      </w:divBdr>
    </w:div>
    <w:div w:id="1029835838">
      <w:bodyDiv w:val="1"/>
      <w:marLeft w:val="0"/>
      <w:marRight w:val="0"/>
      <w:marTop w:val="0"/>
      <w:marBottom w:val="0"/>
      <w:divBdr>
        <w:top w:val="none" w:sz="0" w:space="0" w:color="auto"/>
        <w:left w:val="none" w:sz="0" w:space="0" w:color="auto"/>
        <w:bottom w:val="none" w:sz="0" w:space="0" w:color="auto"/>
        <w:right w:val="none" w:sz="0" w:space="0" w:color="auto"/>
      </w:divBdr>
    </w:div>
    <w:div w:id="173835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Galambila.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ED2748FFAE44C0ACEF48772F434424"/>
        <w:category>
          <w:name w:val="General"/>
          <w:gallery w:val="placeholder"/>
        </w:category>
        <w:types>
          <w:type w:val="bbPlcHdr"/>
        </w:types>
        <w:behaviors>
          <w:behavior w:val="content"/>
        </w:behaviors>
        <w:guid w:val="{6646D888-84A5-438E-84D3-4DE5A655B2D1}"/>
      </w:docPartPr>
      <w:docPartBody>
        <w:p w:rsidR="002F2194" w:rsidRDefault="00623DAD" w:rsidP="00623DAD">
          <w:pPr>
            <w:pStyle w:val="EEED2748FFAE44C0ACEF48772F434424"/>
          </w:pPr>
          <w:r w:rsidRPr="00220689">
            <w:rPr>
              <w:rStyle w:val="PlaceholderText"/>
            </w:rPr>
            <w:t>Click here to enter text.</w:t>
          </w:r>
        </w:p>
      </w:docPartBody>
    </w:docPart>
    <w:docPart>
      <w:docPartPr>
        <w:name w:val="BF10FFA2AEB6466490378D598E779CE1"/>
        <w:category>
          <w:name w:val="General"/>
          <w:gallery w:val="placeholder"/>
        </w:category>
        <w:types>
          <w:type w:val="bbPlcHdr"/>
        </w:types>
        <w:behaviors>
          <w:behavior w:val="content"/>
        </w:behaviors>
        <w:guid w:val="{8C00BB0D-820A-4A72-A59A-BEF48E6F352B}"/>
      </w:docPartPr>
      <w:docPartBody>
        <w:p w:rsidR="002F2194" w:rsidRDefault="00623DAD" w:rsidP="00623DAD">
          <w:pPr>
            <w:pStyle w:val="BF10FFA2AEB6466490378D598E779CE1"/>
          </w:pPr>
          <w:r w:rsidRPr="00220689">
            <w:rPr>
              <w:rStyle w:val="PlaceholderText"/>
            </w:rPr>
            <w:t>Click here to enter text.</w:t>
          </w:r>
        </w:p>
      </w:docPartBody>
    </w:docPart>
    <w:docPart>
      <w:docPartPr>
        <w:name w:val="89B89592DE744614B08642C4EF0C14EC"/>
        <w:category>
          <w:name w:val="General"/>
          <w:gallery w:val="placeholder"/>
        </w:category>
        <w:types>
          <w:type w:val="bbPlcHdr"/>
        </w:types>
        <w:behaviors>
          <w:behavior w:val="content"/>
        </w:behaviors>
        <w:guid w:val="{E20B53E6-DB07-40EF-AF10-091E784A1DB5}"/>
      </w:docPartPr>
      <w:docPartBody>
        <w:p w:rsidR="002F2194" w:rsidRDefault="00623DAD" w:rsidP="00623DAD">
          <w:pPr>
            <w:pStyle w:val="89B89592DE744614B08642C4EF0C14EC"/>
          </w:pPr>
          <w:r w:rsidRPr="00220689">
            <w:rPr>
              <w:rStyle w:val="PlaceholderText"/>
            </w:rPr>
            <w:t>Click here to enter text.</w:t>
          </w:r>
        </w:p>
      </w:docPartBody>
    </w:docPart>
    <w:docPart>
      <w:docPartPr>
        <w:name w:val="C587E384BEFA48889D51CD8CFF4AA95F"/>
        <w:category>
          <w:name w:val="General"/>
          <w:gallery w:val="placeholder"/>
        </w:category>
        <w:types>
          <w:type w:val="bbPlcHdr"/>
        </w:types>
        <w:behaviors>
          <w:behavior w:val="content"/>
        </w:behaviors>
        <w:guid w:val="{3C2224FD-6185-456D-BA53-13293880FB3D}"/>
      </w:docPartPr>
      <w:docPartBody>
        <w:p w:rsidR="002F2194" w:rsidRDefault="00623DAD" w:rsidP="00623DAD">
          <w:pPr>
            <w:pStyle w:val="C587E384BEFA48889D51CD8CFF4AA95F"/>
          </w:pPr>
          <w:r w:rsidRPr="00220689">
            <w:rPr>
              <w:rStyle w:val="PlaceholderText"/>
            </w:rPr>
            <w:t>Choose an item.</w:t>
          </w:r>
        </w:p>
      </w:docPartBody>
    </w:docPart>
    <w:docPart>
      <w:docPartPr>
        <w:name w:val="CCD9EAEE63C9456A810D4AF524831717"/>
        <w:category>
          <w:name w:val="General"/>
          <w:gallery w:val="placeholder"/>
        </w:category>
        <w:types>
          <w:type w:val="bbPlcHdr"/>
        </w:types>
        <w:behaviors>
          <w:behavior w:val="content"/>
        </w:behaviors>
        <w:guid w:val="{2E8BD73F-ED73-49B0-BF8B-7639BD55B884}"/>
      </w:docPartPr>
      <w:docPartBody>
        <w:p w:rsidR="002F2194" w:rsidRDefault="00623DAD" w:rsidP="00623DAD">
          <w:pPr>
            <w:pStyle w:val="CCD9EAEE63C9456A810D4AF524831717"/>
          </w:pPr>
          <w:r w:rsidRPr="002206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Lucida Grande">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493"/>
    <w:rsid w:val="001A1FC7"/>
    <w:rsid w:val="002F2194"/>
    <w:rsid w:val="00623DAD"/>
    <w:rsid w:val="00951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DAD"/>
    <w:rPr>
      <w:color w:val="808080"/>
    </w:rPr>
  </w:style>
  <w:style w:type="paragraph" w:customStyle="1" w:styleId="D046822438494270A7DFA016F2BEC326">
    <w:name w:val="D046822438494270A7DFA016F2BEC326"/>
    <w:rsid w:val="00951493"/>
  </w:style>
  <w:style w:type="paragraph" w:customStyle="1" w:styleId="5C97A5F0B68A4CF8B3B22E1ED62D1503">
    <w:name w:val="5C97A5F0B68A4CF8B3B22E1ED62D1503"/>
    <w:rsid w:val="00951493"/>
  </w:style>
  <w:style w:type="paragraph" w:customStyle="1" w:styleId="2DF99A1C5DF24D8EBD9E88C0F72EC912">
    <w:name w:val="2DF99A1C5DF24D8EBD9E88C0F72EC912"/>
    <w:rsid w:val="00951493"/>
  </w:style>
  <w:style w:type="paragraph" w:customStyle="1" w:styleId="EEED2748FFAE44C0ACEF48772F434424">
    <w:name w:val="EEED2748FFAE44C0ACEF48772F434424"/>
    <w:rsid w:val="00623DAD"/>
  </w:style>
  <w:style w:type="paragraph" w:customStyle="1" w:styleId="BF10FFA2AEB6466490378D598E779CE1">
    <w:name w:val="BF10FFA2AEB6466490378D598E779CE1"/>
    <w:rsid w:val="00623DAD"/>
  </w:style>
  <w:style w:type="paragraph" w:customStyle="1" w:styleId="89B89592DE744614B08642C4EF0C14EC">
    <w:name w:val="89B89592DE744614B08642C4EF0C14EC"/>
    <w:rsid w:val="00623DAD"/>
  </w:style>
  <w:style w:type="paragraph" w:customStyle="1" w:styleId="C587E384BEFA48889D51CD8CFF4AA95F">
    <w:name w:val="C587E384BEFA48889D51CD8CFF4AA95F"/>
    <w:rsid w:val="00623DAD"/>
  </w:style>
  <w:style w:type="paragraph" w:customStyle="1" w:styleId="895DFDE2350A45B1935FB678B94919A8">
    <w:name w:val="895DFDE2350A45B1935FB678B94919A8"/>
    <w:rsid w:val="00623DAD"/>
  </w:style>
  <w:style w:type="paragraph" w:customStyle="1" w:styleId="CCD9EAEE63C9456A810D4AF524831717">
    <w:name w:val="CCD9EAEE63C9456A810D4AF524831717"/>
    <w:rsid w:val="00623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B4973-F451-4BED-8714-F5D598AE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RAMSITS</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Soltau</dc:creator>
  <cp:lastModifiedBy>Jane Lennis</cp:lastModifiedBy>
  <cp:revision>2</cp:revision>
  <cp:lastPrinted>2021-01-05T03:54:00Z</cp:lastPrinted>
  <dcterms:created xsi:type="dcterms:W3CDTF">2021-01-05T04:41:00Z</dcterms:created>
  <dcterms:modified xsi:type="dcterms:W3CDTF">2021-01-05T04:41:00Z</dcterms:modified>
</cp:coreProperties>
</file>