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5E1B" w14:textId="77777777" w:rsidR="002F63E9" w:rsidRDefault="002F63E9" w:rsidP="00C96DEE">
      <w:pPr>
        <w:jc w:val="center"/>
        <w:rPr>
          <w:rFonts w:asciiTheme="minorHAnsi" w:hAnsiTheme="minorHAnsi" w:cstheme="minorHAnsi"/>
          <w:b/>
          <w:sz w:val="32"/>
          <w:szCs w:val="22"/>
        </w:rPr>
      </w:pPr>
    </w:p>
    <w:p w14:paraId="1B51A55F" w14:textId="77777777" w:rsidR="002F63E9" w:rsidRDefault="002F63E9" w:rsidP="00C96DEE">
      <w:pPr>
        <w:jc w:val="center"/>
        <w:rPr>
          <w:rFonts w:asciiTheme="minorHAnsi" w:hAnsiTheme="minorHAnsi" w:cstheme="minorHAnsi"/>
          <w:b/>
          <w:sz w:val="32"/>
          <w:szCs w:val="22"/>
        </w:rPr>
      </w:pPr>
    </w:p>
    <w:p w14:paraId="3BB44F41" w14:textId="77777777" w:rsidR="00A333DC" w:rsidRDefault="00A333DC" w:rsidP="00C96DEE">
      <w:pPr>
        <w:jc w:val="center"/>
        <w:rPr>
          <w:rFonts w:asciiTheme="minorHAnsi" w:hAnsiTheme="minorHAnsi" w:cstheme="minorHAnsi"/>
          <w:b/>
          <w:sz w:val="32"/>
          <w:szCs w:val="22"/>
        </w:rPr>
      </w:pPr>
    </w:p>
    <w:p w14:paraId="0F513BEB" w14:textId="77777777" w:rsidR="00A333DC" w:rsidRDefault="00A333DC" w:rsidP="00C96DEE">
      <w:pPr>
        <w:jc w:val="center"/>
        <w:rPr>
          <w:rFonts w:asciiTheme="minorHAnsi" w:hAnsiTheme="minorHAnsi" w:cstheme="minorHAnsi"/>
          <w:b/>
          <w:sz w:val="32"/>
          <w:szCs w:val="22"/>
        </w:rPr>
      </w:pPr>
    </w:p>
    <w:p w14:paraId="52F578D6" w14:textId="182FEAB0" w:rsidR="00BB19F7" w:rsidRPr="00BB743F" w:rsidRDefault="007C16B8" w:rsidP="00C96DEE">
      <w:pPr>
        <w:jc w:val="center"/>
        <w:rPr>
          <w:rFonts w:asciiTheme="minorHAnsi" w:hAnsiTheme="minorHAnsi" w:cstheme="minorHAnsi"/>
          <w:b/>
          <w:i/>
          <w:sz w:val="20"/>
          <w:szCs w:val="22"/>
          <w:highlight w:val="yellow"/>
        </w:rPr>
      </w:pPr>
      <w:r>
        <w:rPr>
          <w:rFonts w:asciiTheme="minorHAnsi" w:hAnsiTheme="minorHAnsi" w:cstheme="minorHAnsi"/>
          <w:b/>
          <w:sz w:val="48"/>
          <w:szCs w:val="22"/>
        </w:rPr>
        <w:t xml:space="preserve">Clinical Consultant </w:t>
      </w:r>
      <w:r w:rsidR="00E75FF2">
        <w:rPr>
          <w:rFonts w:asciiTheme="minorHAnsi" w:hAnsiTheme="minorHAnsi" w:cstheme="minorHAnsi"/>
          <w:b/>
          <w:sz w:val="48"/>
          <w:szCs w:val="22"/>
        </w:rPr>
        <w:t>Pharmacist</w:t>
      </w:r>
      <w:r w:rsidR="00855606">
        <w:rPr>
          <w:rFonts w:asciiTheme="minorHAnsi" w:hAnsiTheme="minorHAnsi" w:cstheme="minorHAnsi"/>
          <w:b/>
          <w:sz w:val="32"/>
          <w:szCs w:val="22"/>
        </w:rPr>
        <w:br w:type="textWrapping" w:clear="all"/>
      </w:r>
    </w:p>
    <w:p w14:paraId="3988E817" w14:textId="2CBC2B19" w:rsidR="007B18B7" w:rsidRDefault="00B35E29" w:rsidP="002F63E9">
      <w:pPr>
        <w:jc w:val="center"/>
        <w:rPr>
          <w:rFonts w:asciiTheme="minorHAnsi" w:hAnsiTheme="minorHAnsi" w:cstheme="minorHAnsi"/>
          <w:b/>
          <w:szCs w:val="20"/>
        </w:rPr>
      </w:pPr>
      <w:r w:rsidRPr="00BB19F7">
        <w:rPr>
          <w:rFonts w:asciiTheme="minorHAnsi" w:hAnsiTheme="minorHAnsi" w:cstheme="minorHAnsi"/>
          <w:b/>
          <w:szCs w:val="20"/>
        </w:rPr>
        <w:t xml:space="preserve">Closing Date is </w:t>
      </w:r>
      <w:r w:rsidR="00E75FF2">
        <w:rPr>
          <w:rFonts w:asciiTheme="minorHAnsi" w:hAnsiTheme="minorHAnsi" w:cstheme="minorHAnsi"/>
          <w:b/>
          <w:szCs w:val="20"/>
        </w:rPr>
        <w:t>Monday</w:t>
      </w:r>
      <w:r w:rsidR="00C949B4">
        <w:rPr>
          <w:rFonts w:asciiTheme="minorHAnsi" w:hAnsiTheme="minorHAnsi" w:cstheme="minorHAnsi"/>
          <w:b/>
          <w:szCs w:val="20"/>
        </w:rPr>
        <w:t xml:space="preserve">, </w:t>
      </w:r>
      <w:r w:rsidR="00E75FF2">
        <w:rPr>
          <w:rFonts w:asciiTheme="minorHAnsi" w:hAnsiTheme="minorHAnsi" w:cstheme="minorHAnsi"/>
          <w:b/>
          <w:szCs w:val="20"/>
        </w:rPr>
        <w:t xml:space="preserve">1 February </w:t>
      </w:r>
      <w:r w:rsidR="00EC63EA">
        <w:rPr>
          <w:rFonts w:asciiTheme="minorHAnsi" w:hAnsiTheme="minorHAnsi" w:cstheme="minorHAnsi"/>
          <w:b/>
          <w:szCs w:val="20"/>
        </w:rPr>
        <w:t>202</w:t>
      </w:r>
      <w:r w:rsidR="004609B7">
        <w:rPr>
          <w:rFonts w:asciiTheme="minorHAnsi" w:hAnsiTheme="minorHAnsi" w:cstheme="minorHAnsi"/>
          <w:b/>
          <w:szCs w:val="20"/>
        </w:rPr>
        <w:t>1</w:t>
      </w:r>
    </w:p>
    <w:p w14:paraId="22635347" w14:textId="77777777" w:rsidR="007B18B7" w:rsidRPr="00617495" w:rsidRDefault="007B18B7" w:rsidP="00120BAD">
      <w:pPr>
        <w:ind w:left="-426" w:right="-472"/>
        <w:rPr>
          <w:rFonts w:asciiTheme="minorHAnsi" w:hAnsiTheme="minorHAnsi" w:cstheme="minorHAnsi"/>
          <w:b/>
          <w:sz w:val="22"/>
          <w:szCs w:val="20"/>
        </w:rPr>
      </w:pPr>
      <w:r w:rsidRPr="00617495">
        <w:rPr>
          <w:rFonts w:asciiTheme="minorHAnsi" w:hAnsiTheme="minorHAnsi" w:cstheme="minorHAnsi"/>
          <w:b/>
          <w:sz w:val="22"/>
          <w:szCs w:val="20"/>
        </w:rPr>
        <w:t>The Organisation</w:t>
      </w:r>
    </w:p>
    <w:p w14:paraId="7EEA9A24" w14:textId="043F5772" w:rsidR="00CF3076" w:rsidRPr="00617495" w:rsidRDefault="007B18B7" w:rsidP="00CF3076">
      <w:pPr>
        <w:ind w:left="-426" w:right="-472"/>
        <w:rPr>
          <w:rFonts w:asciiTheme="minorHAnsi" w:hAnsiTheme="minorHAnsi" w:cstheme="minorHAnsi"/>
          <w:sz w:val="22"/>
          <w:szCs w:val="20"/>
        </w:rPr>
      </w:pPr>
      <w:r w:rsidRPr="00617495">
        <w:rPr>
          <w:rFonts w:asciiTheme="minorHAnsi" w:hAnsiTheme="minorHAnsi" w:cstheme="minorHAnsi"/>
          <w:sz w:val="22"/>
          <w:szCs w:val="20"/>
        </w:rPr>
        <w:t xml:space="preserve">Galambila </w:t>
      </w:r>
      <w:r w:rsidR="000E00D4" w:rsidRPr="00617495">
        <w:rPr>
          <w:rFonts w:asciiTheme="minorHAnsi" w:hAnsiTheme="minorHAnsi" w:cstheme="minorHAnsi"/>
          <w:sz w:val="22"/>
          <w:szCs w:val="20"/>
        </w:rPr>
        <w:t xml:space="preserve">Aboriginal Corporation trading as Galambila Aboriginal Health Service </w:t>
      </w:r>
      <w:r w:rsidRPr="00617495">
        <w:rPr>
          <w:rFonts w:asciiTheme="minorHAnsi" w:hAnsiTheme="minorHAnsi" w:cstheme="minorHAnsi"/>
          <w:sz w:val="22"/>
          <w:szCs w:val="20"/>
        </w:rPr>
        <w:t xml:space="preserve">is an Aboriginal Community Controlled Health Service located in Coffs Harbour, NSW.  </w:t>
      </w:r>
      <w:r w:rsidR="00693870" w:rsidRPr="00617495">
        <w:rPr>
          <w:rFonts w:asciiTheme="minorHAnsi" w:hAnsiTheme="minorHAnsi" w:cstheme="minorHAnsi"/>
          <w:sz w:val="22"/>
          <w:szCs w:val="20"/>
        </w:rPr>
        <w:t xml:space="preserve">Galambila is </w:t>
      </w:r>
      <w:r w:rsidRPr="00617495">
        <w:rPr>
          <w:rFonts w:asciiTheme="minorHAnsi" w:hAnsiTheme="minorHAnsi" w:cstheme="minorHAnsi"/>
          <w:sz w:val="22"/>
          <w:szCs w:val="20"/>
        </w:rPr>
        <w:t xml:space="preserve">a leading provider of high quality, culturally </w:t>
      </w:r>
      <w:r w:rsidR="00D03D8D" w:rsidRPr="00617495">
        <w:rPr>
          <w:rFonts w:asciiTheme="minorHAnsi" w:hAnsiTheme="minorHAnsi" w:cstheme="minorHAnsi"/>
          <w:sz w:val="22"/>
          <w:szCs w:val="20"/>
        </w:rPr>
        <w:t>relevant</w:t>
      </w:r>
      <w:r w:rsidRPr="00617495">
        <w:rPr>
          <w:rFonts w:asciiTheme="minorHAnsi" w:hAnsiTheme="minorHAnsi" w:cstheme="minorHAnsi"/>
          <w:sz w:val="22"/>
          <w:szCs w:val="20"/>
        </w:rPr>
        <w:t>, comprehensive primary health and related care services</w:t>
      </w:r>
      <w:r w:rsidR="00F14C04" w:rsidRPr="00617495">
        <w:rPr>
          <w:rFonts w:asciiTheme="minorHAnsi" w:hAnsiTheme="minorHAnsi" w:cstheme="minorHAnsi"/>
          <w:sz w:val="22"/>
          <w:szCs w:val="20"/>
        </w:rPr>
        <w:t>.</w:t>
      </w:r>
      <w:r w:rsidR="00693870" w:rsidRPr="00617495">
        <w:rPr>
          <w:rFonts w:asciiTheme="minorHAnsi" w:hAnsiTheme="minorHAnsi" w:cstheme="minorHAnsi"/>
          <w:sz w:val="22"/>
          <w:szCs w:val="20"/>
        </w:rPr>
        <w:t xml:space="preserve">  </w:t>
      </w:r>
      <w:r w:rsidR="00CF3076" w:rsidRPr="00617495">
        <w:rPr>
          <w:rFonts w:asciiTheme="minorHAnsi" w:hAnsiTheme="minorHAnsi" w:cstheme="minorHAnsi"/>
          <w:sz w:val="22"/>
          <w:szCs w:val="20"/>
        </w:rPr>
        <w:t>Galambila serves the Aboriginal communities of Coffs Harbour, Urunga, Bellingen and Woolgoolga.</w:t>
      </w:r>
    </w:p>
    <w:p w14:paraId="2D8D8E69" w14:textId="77777777" w:rsidR="007B18B7" w:rsidRPr="00617495" w:rsidRDefault="007B18B7" w:rsidP="00120BAD">
      <w:pPr>
        <w:ind w:left="-426" w:right="-472"/>
        <w:rPr>
          <w:rFonts w:asciiTheme="minorHAnsi" w:hAnsiTheme="minorHAnsi" w:cstheme="minorHAnsi"/>
          <w:sz w:val="22"/>
          <w:szCs w:val="20"/>
        </w:rPr>
      </w:pPr>
    </w:p>
    <w:p w14:paraId="2A9D0AB8" w14:textId="77777777" w:rsidR="007B18B7" w:rsidRPr="00DC1A66" w:rsidRDefault="007B18B7" w:rsidP="00120BAD">
      <w:pPr>
        <w:ind w:left="-426" w:right="-472"/>
        <w:rPr>
          <w:rFonts w:asciiTheme="minorHAnsi" w:hAnsiTheme="minorHAnsi" w:cstheme="minorHAnsi"/>
          <w:b/>
          <w:sz w:val="22"/>
          <w:szCs w:val="20"/>
        </w:rPr>
      </w:pPr>
      <w:r w:rsidRPr="00DC1A66">
        <w:rPr>
          <w:rFonts w:asciiTheme="minorHAnsi" w:hAnsiTheme="minorHAnsi" w:cstheme="minorHAnsi"/>
          <w:b/>
          <w:sz w:val="22"/>
          <w:szCs w:val="20"/>
        </w:rPr>
        <w:t>Important Information</w:t>
      </w:r>
    </w:p>
    <w:p w14:paraId="7CB20764" w14:textId="77777777" w:rsidR="003571FA" w:rsidRPr="00DC1A66" w:rsidRDefault="003571FA" w:rsidP="00120BAD">
      <w:pPr>
        <w:ind w:left="-426" w:right="-472"/>
        <w:rPr>
          <w:rFonts w:asciiTheme="minorHAnsi" w:hAnsiTheme="minorHAnsi" w:cstheme="minorHAnsi"/>
          <w:sz w:val="22"/>
          <w:szCs w:val="20"/>
        </w:rPr>
      </w:pPr>
    </w:p>
    <w:p w14:paraId="2C97B34B" w14:textId="05CFFCB2" w:rsidR="003571FA" w:rsidRPr="00DC1A66" w:rsidRDefault="003571FA" w:rsidP="00120BAD">
      <w:pPr>
        <w:ind w:left="-426" w:right="-472"/>
        <w:rPr>
          <w:rFonts w:asciiTheme="minorHAnsi" w:hAnsiTheme="minorHAnsi" w:cstheme="minorHAnsi"/>
          <w:sz w:val="22"/>
          <w:szCs w:val="22"/>
        </w:rPr>
      </w:pPr>
      <w:r w:rsidRPr="00DC1A66">
        <w:rPr>
          <w:rFonts w:asciiTheme="minorHAnsi" w:hAnsiTheme="minorHAnsi" w:cstheme="minorHAnsi"/>
          <w:sz w:val="22"/>
          <w:szCs w:val="22"/>
        </w:rPr>
        <w:t xml:space="preserve">An offer of employment will be </w:t>
      </w:r>
      <w:r w:rsidR="003B17D6">
        <w:rPr>
          <w:rFonts w:asciiTheme="minorHAnsi" w:hAnsiTheme="minorHAnsi" w:cstheme="minorHAnsi"/>
          <w:sz w:val="22"/>
          <w:szCs w:val="22"/>
        </w:rPr>
        <w:t>up to</w:t>
      </w:r>
      <w:r w:rsidR="002F63E9" w:rsidRPr="00DC1A66">
        <w:rPr>
          <w:rFonts w:asciiTheme="minorHAnsi" w:hAnsiTheme="minorHAnsi" w:cstheme="minorHAnsi"/>
          <w:sz w:val="22"/>
          <w:szCs w:val="22"/>
        </w:rPr>
        <w:t xml:space="preserve"> </w:t>
      </w:r>
      <w:r w:rsidR="00DC1A66" w:rsidRPr="00DC1A66">
        <w:rPr>
          <w:rFonts w:asciiTheme="minorHAnsi" w:hAnsiTheme="minorHAnsi" w:cstheme="minorHAnsi"/>
          <w:sz w:val="22"/>
          <w:szCs w:val="22"/>
        </w:rPr>
        <w:t>12 months fixed term arrangement</w:t>
      </w:r>
      <w:r w:rsidR="00A333DC" w:rsidRPr="00DC1A66">
        <w:rPr>
          <w:rFonts w:asciiTheme="minorHAnsi" w:hAnsiTheme="minorHAnsi" w:cstheme="minorHAnsi"/>
          <w:sz w:val="22"/>
          <w:szCs w:val="22"/>
        </w:rPr>
        <w:t>.</w:t>
      </w:r>
      <w:r w:rsidR="003B17D6">
        <w:rPr>
          <w:rFonts w:asciiTheme="minorHAnsi" w:hAnsiTheme="minorHAnsi" w:cstheme="minorHAnsi"/>
          <w:sz w:val="22"/>
          <w:szCs w:val="22"/>
        </w:rPr>
        <w:t xml:space="preserve">   </w:t>
      </w:r>
      <w:r w:rsidR="007C16B8">
        <w:rPr>
          <w:rFonts w:asciiTheme="minorHAnsi" w:hAnsiTheme="minorHAnsi" w:cstheme="minorHAnsi"/>
          <w:sz w:val="22"/>
          <w:szCs w:val="22"/>
        </w:rPr>
        <w:t>The current occupant is undertaking alternative duties and o</w:t>
      </w:r>
      <w:r w:rsidR="003B17D6">
        <w:rPr>
          <w:rFonts w:asciiTheme="minorHAnsi" w:hAnsiTheme="minorHAnsi" w:cstheme="minorHAnsi"/>
          <w:sz w:val="22"/>
          <w:szCs w:val="22"/>
        </w:rPr>
        <w:t>ngoing placement in the role is subject to continued role availability, funding, and satisfactory performance.</w:t>
      </w:r>
    </w:p>
    <w:p w14:paraId="54D28DD3" w14:textId="25351DCC" w:rsidR="003571FA" w:rsidRPr="00DC1A66" w:rsidRDefault="003571FA" w:rsidP="00120BAD">
      <w:pPr>
        <w:ind w:left="-426" w:right="-472"/>
        <w:rPr>
          <w:rFonts w:asciiTheme="minorHAnsi" w:hAnsiTheme="minorHAnsi" w:cstheme="minorHAnsi"/>
          <w:sz w:val="22"/>
          <w:szCs w:val="22"/>
        </w:rPr>
      </w:pPr>
    </w:p>
    <w:p w14:paraId="3D1A5FD6" w14:textId="49CE1BAC" w:rsidR="00617495" w:rsidRPr="00DC1A66" w:rsidRDefault="00617495" w:rsidP="00A333DC">
      <w:pPr>
        <w:ind w:left="-426" w:right="-472"/>
        <w:rPr>
          <w:rFonts w:asciiTheme="minorHAnsi" w:hAnsiTheme="minorHAnsi" w:cstheme="minorHAnsi"/>
          <w:sz w:val="22"/>
          <w:szCs w:val="22"/>
        </w:rPr>
      </w:pPr>
      <w:r w:rsidRPr="00DC1A66">
        <w:rPr>
          <w:rFonts w:asciiTheme="minorHAnsi" w:hAnsiTheme="minorHAnsi" w:cstheme="minorHAnsi"/>
          <w:sz w:val="22"/>
          <w:szCs w:val="22"/>
        </w:rPr>
        <w:t xml:space="preserve">Galambila is an equal opportunity employer and all applications for vacancies are based on merit. </w:t>
      </w:r>
      <w:r w:rsidR="00A333DC" w:rsidRPr="00DC1A66">
        <w:rPr>
          <w:rFonts w:asciiTheme="minorHAnsi" w:hAnsiTheme="minorHAnsi" w:cstheme="minorHAnsi"/>
          <w:sz w:val="22"/>
          <w:szCs w:val="22"/>
        </w:rPr>
        <w:t>Women and people with disabilities are encouraged to apply</w:t>
      </w:r>
      <w:r w:rsidR="00E75FF2">
        <w:rPr>
          <w:rFonts w:asciiTheme="minorHAnsi" w:hAnsiTheme="minorHAnsi" w:cstheme="minorHAnsi"/>
          <w:sz w:val="22"/>
          <w:szCs w:val="22"/>
        </w:rPr>
        <w:t>.</w:t>
      </w:r>
    </w:p>
    <w:p w14:paraId="53152528" w14:textId="77777777" w:rsidR="00A333DC" w:rsidRPr="00DC1A66" w:rsidRDefault="00A333DC" w:rsidP="00A333DC">
      <w:pPr>
        <w:ind w:left="-426" w:right="-472"/>
        <w:rPr>
          <w:rFonts w:asciiTheme="minorHAnsi" w:hAnsiTheme="minorHAnsi" w:cstheme="minorHAnsi"/>
          <w:sz w:val="22"/>
          <w:szCs w:val="22"/>
        </w:rPr>
      </w:pPr>
    </w:p>
    <w:p w14:paraId="7DD49D13" w14:textId="03087B2B" w:rsidR="00A333DC" w:rsidRPr="00DC1A66" w:rsidRDefault="00A333DC" w:rsidP="00A333DC">
      <w:pPr>
        <w:ind w:left="-426" w:right="-472"/>
        <w:rPr>
          <w:rFonts w:asciiTheme="minorHAnsi" w:hAnsiTheme="minorHAnsi" w:cstheme="minorHAnsi"/>
          <w:sz w:val="22"/>
          <w:szCs w:val="22"/>
        </w:rPr>
      </w:pPr>
      <w:r w:rsidRPr="00DC1A66">
        <w:rPr>
          <w:rFonts w:asciiTheme="minorHAnsi" w:hAnsiTheme="minorHAnsi" w:cstheme="minorHAnsi"/>
          <w:sz w:val="22"/>
          <w:szCs w:val="22"/>
        </w:rPr>
        <w:t>Applicants must be Australian citizens or permanent residents or have legal entitlement to work in Australia.</w:t>
      </w:r>
    </w:p>
    <w:p w14:paraId="5B827B8F" w14:textId="77777777" w:rsidR="00693870" w:rsidRPr="00DC1A66" w:rsidRDefault="00693870" w:rsidP="00120BAD">
      <w:pPr>
        <w:ind w:left="-426" w:right="-472"/>
        <w:rPr>
          <w:rFonts w:asciiTheme="minorHAnsi" w:hAnsiTheme="minorHAnsi" w:cstheme="minorHAnsi"/>
          <w:sz w:val="22"/>
          <w:szCs w:val="22"/>
        </w:rPr>
      </w:pPr>
    </w:p>
    <w:p w14:paraId="2F0696C5" w14:textId="0C1ABD11" w:rsidR="00E75FF2" w:rsidRDefault="00E75FF2" w:rsidP="00120BAD">
      <w:pPr>
        <w:ind w:left="-426" w:right="-472"/>
        <w:rPr>
          <w:rFonts w:asciiTheme="minorHAnsi" w:hAnsiTheme="minorHAnsi" w:cstheme="minorHAnsi"/>
          <w:sz w:val="22"/>
          <w:szCs w:val="22"/>
        </w:rPr>
      </w:pPr>
      <w:r>
        <w:rPr>
          <w:rFonts w:asciiTheme="minorHAnsi" w:hAnsiTheme="minorHAnsi" w:cstheme="minorHAnsi"/>
          <w:sz w:val="22"/>
          <w:szCs w:val="22"/>
        </w:rPr>
        <w:t>The successful applicant must be AHPRA registered through the Pharmacy Board of Australia.  Preference will be given to applicants that are accredited to undertake Home Medicine Reviews.</w:t>
      </w:r>
    </w:p>
    <w:p w14:paraId="7598FB0E" w14:textId="77777777" w:rsidR="00E75FF2" w:rsidRDefault="00E75FF2" w:rsidP="00120BAD">
      <w:pPr>
        <w:ind w:left="-426" w:right="-472"/>
        <w:rPr>
          <w:rFonts w:asciiTheme="minorHAnsi" w:hAnsiTheme="minorHAnsi" w:cstheme="minorHAnsi"/>
          <w:sz w:val="22"/>
          <w:szCs w:val="22"/>
        </w:rPr>
      </w:pPr>
    </w:p>
    <w:p w14:paraId="45E21399" w14:textId="2AD2D743" w:rsidR="007B18B7" w:rsidRPr="00DC1A66" w:rsidRDefault="007B18B7" w:rsidP="00120BAD">
      <w:pPr>
        <w:ind w:left="-426" w:right="-472"/>
        <w:rPr>
          <w:rFonts w:asciiTheme="minorHAnsi" w:hAnsiTheme="minorHAnsi" w:cstheme="minorHAnsi"/>
          <w:sz w:val="22"/>
          <w:szCs w:val="22"/>
        </w:rPr>
      </w:pPr>
      <w:r w:rsidRPr="00DC1A66">
        <w:rPr>
          <w:rFonts w:asciiTheme="minorHAnsi" w:hAnsiTheme="minorHAnsi" w:cstheme="minorHAnsi"/>
          <w:sz w:val="22"/>
          <w:szCs w:val="22"/>
        </w:rPr>
        <w:t xml:space="preserve">Galambila </w:t>
      </w:r>
      <w:r w:rsidR="00120BAD" w:rsidRPr="00DC1A66">
        <w:rPr>
          <w:rFonts w:asciiTheme="minorHAnsi" w:hAnsiTheme="minorHAnsi" w:cstheme="minorHAnsi"/>
          <w:sz w:val="22"/>
          <w:szCs w:val="22"/>
        </w:rPr>
        <w:t xml:space="preserve">provides a smoke-free work environment and promotes a no-smoking culture for staff where they are encouraged and supported not to smoke. </w:t>
      </w:r>
    </w:p>
    <w:p w14:paraId="0D16B2D8" w14:textId="77777777" w:rsidR="007B18B7" w:rsidRPr="00DC1A66" w:rsidRDefault="007B18B7" w:rsidP="00120BAD">
      <w:pPr>
        <w:ind w:left="-426" w:right="-472"/>
        <w:rPr>
          <w:rFonts w:asciiTheme="minorHAnsi" w:hAnsiTheme="minorHAnsi" w:cstheme="minorHAnsi"/>
          <w:sz w:val="22"/>
          <w:szCs w:val="20"/>
        </w:rPr>
      </w:pPr>
    </w:p>
    <w:p w14:paraId="3AD7CF47" w14:textId="53790B91" w:rsidR="007B18B7" w:rsidRPr="00DC1A66" w:rsidRDefault="007B18B7" w:rsidP="00120BAD">
      <w:pPr>
        <w:ind w:left="-426" w:right="-472"/>
        <w:rPr>
          <w:rFonts w:asciiTheme="minorHAnsi" w:hAnsiTheme="minorHAnsi" w:cstheme="minorHAnsi"/>
          <w:b/>
          <w:sz w:val="22"/>
          <w:szCs w:val="20"/>
        </w:rPr>
      </w:pPr>
      <w:r w:rsidRPr="00DC1A66">
        <w:rPr>
          <w:rFonts w:asciiTheme="minorHAnsi" w:hAnsiTheme="minorHAnsi" w:cstheme="minorHAnsi"/>
          <w:b/>
          <w:sz w:val="22"/>
          <w:szCs w:val="20"/>
        </w:rPr>
        <w:t>Salary</w:t>
      </w:r>
    </w:p>
    <w:p w14:paraId="3B9B9829" w14:textId="6C809C95" w:rsidR="00CF3076" w:rsidRPr="00DC1A66" w:rsidRDefault="00CF3076" w:rsidP="00CF3076">
      <w:pPr>
        <w:ind w:left="-426" w:right="-472"/>
        <w:rPr>
          <w:rFonts w:asciiTheme="minorHAnsi" w:hAnsiTheme="minorHAnsi" w:cstheme="minorHAnsi"/>
          <w:sz w:val="22"/>
          <w:szCs w:val="20"/>
        </w:rPr>
      </w:pPr>
      <w:r w:rsidRPr="00DC1A66">
        <w:rPr>
          <w:rFonts w:asciiTheme="minorHAnsi" w:hAnsiTheme="minorHAnsi" w:cstheme="minorHAnsi"/>
          <w:sz w:val="22"/>
          <w:szCs w:val="20"/>
        </w:rPr>
        <w:t>Galambila offers the following attractive salary package for the</w:t>
      </w:r>
      <w:r w:rsidR="00D67C50" w:rsidRPr="00DC1A66">
        <w:rPr>
          <w:rFonts w:asciiTheme="minorHAnsi" w:hAnsiTheme="minorHAnsi" w:cstheme="minorHAnsi"/>
          <w:sz w:val="22"/>
          <w:szCs w:val="20"/>
        </w:rPr>
        <w:t xml:space="preserve"> </w:t>
      </w:r>
      <w:r w:rsidR="00DC1A66" w:rsidRPr="00DC1A66">
        <w:rPr>
          <w:rFonts w:asciiTheme="minorHAnsi" w:hAnsiTheme="minorHAnsi" w:cstheme="minorHAnsi"/>
          <w:sz w:val="22"/>
          <w:szCs w:val="20"/>
        </w:rPr>
        <w:t xml:space="preserve">NDIS </w:t>
      </w:r>
      <w:r w:rsidR="00283905">
        <w:rPr>
          <w:rFonts w:asciiTheme="minorHAnsi" w:hAnsiTheme="minorHAnsi" w:cstheme="minorHAnsi"/>
          <w:sz w:val="22"/>
          <w:szCs w:val="20"/>
        </w:rPr>
        <w:t xml:space="preserve">Support </w:t>
      </w:r>
      <w:r w:rsidR="00DC1A66" w:rsidRPr="00DC1A66">
        <w:rPr>
          <w:rFonts w:asciiTheme="minorHAnsi" w:hAnsiTheme="minorHAnsi" w:cstheme="minorHAnsi"/>
          <w:sz w:val="22"/>
          <w:szCs w:val="20"/>
        </w:rPr>
        <w:t>Coordinator</w:t>
      </w:r>
      <w:r w:rsidR="00A333DC" w:rsidRPr="00DC1A66">
        <w:rPr>
          <w:rFonts w:asciiTheme="minorHAnsi" w:hAnsiTheme="minorHAnsi" w:cstheme="minorHAnsi"/>
          <w:sz w:val="22"/>
          <w:szCs w:val="20"/>
        </w:rPr>
        <w:t>:</w:t>
      </w:r>
    </w:p>
    <w:p w14:paraId="57DAB3D2" w14:textId="093648EA" w:rsidR="00CF3076" w:rsidRPr="00DC1A66" w:rsidRDefault="00EC63EA" w:rsidP="001A4AA1">
      <w:pPr>
        <w:pStyle w:val="ListParagraph"/>
        <w:numPr>
          <w:ilvl w:val="0"/>
          <w:numId w:val="1"/>
        </w:numPr>
        <w:ind w:left="0" w:right="-472" w:hanging="284"/>
        <w:rPr>
          <w:rFonts w:asciiTheme="minorHAnsi" w:hAnsiTheme="minorHAnsi" w:cstheme="minorHAnsi"/>
          <w:sz w:val="22"/>
          <w:szCs w:val="20"/>
        </w:rPr>
      </w:pPr>
      <w:r w:rsidRPr="00DC1A66">
        <w:rPr>
          <w:rFonts w:asciiTheme="minorHAnsi" w:hAnsiTheme="minorHAnsi" w:cstheme="minorHAnsi"/>
          <w:sz w:val="22"/>
          <w:szCs w:val="20"/>
        </w:rPr>
        <w:t>Base salary $</w:t>
      </w:r>
      <w:r w:rsidR="00E75FF2">
        <w:rPr>
          <w:rFonts w:asciiTheme="minorHAnsi" w:hAnsiTheme="minorHAnsi" w:cstheme="minorHAnsi"/>
          <w:sz w:val="22"/>
          <w:szCs w:val="20"/>
        </w:rPr>
        <w:t>90,000</w:t>
      </w:r>
      <w:r w:rsidR="00A333DC" w:rsidRPr="00DC1A66">
        <w:rPr>
          <w:rFonts w:asciiTheme="minorHAnsi" w:hAnsiTheme="minorHAnsi" w:cstheme="minorHAnsi"/>
          <w:sz w:val="22"/>
          <w:szCs w:val="20"/>
        </w:rPr>
        <w:t xml:space="preserve"> p/a includes salary sacrifice up to $31,177 (PBI status);</w:t>
      </w:r>
    </w:p>
    <w:p w14:paraId="7288E5D0" w14:textId="2B886E3B" w:rsidR="00A333DC" w:rsidRPr="00DC1A66" w:rsidRDefault="00A333DC" w:rsidP="00CF3076">
      <w:pPr>
        <w:pStyle w:val="ListParagraph"/>
        <w:numPr>
          <w:ilvl w:val="0"/>
          <w:numId w:val="1"/>
        </w:numPr>
        <w:ind w:left="0" w:right="-472" w:hanging="284"/>
        <w:rPr>
          <w:rFonts w:asciiTheme="minorHAnsi" w:hAnsiTheme="minorHAnsi" w:cstheme="minorHAnsi"/>
          <w:sz w:val="22"/>
          <w:szCs w:val="20"/>
        </w:rPr>
      </w:pPr>
      <w:r w:rsidRPr="00DC1A66">
        <w:rPr>
          <w:rFonts w:asciiTheme="minorHAnsi" w:hAnsiTheme="minorHAnsi" w:cstheme="minorHAnsi"/>
          <w:sz w:val="22"/>
          <w:szCs w:val="20"/>
        </w:rPr>
        <w:t>Additional benefits include: 11% superannuation; additional leave</w:t>
      </w:r>
      <w:r w:rsidR="000317EE" w:rsidRPr="00DC1A66">
        <w:rPr>
          <w:rFonts w:asciiTheme="minorHAnsi" w:hAnsiTheme="minorHAnsi" w:cstheme="minorHAnsi"/>
          <w:sz w:val="22"/>
          <w:szCs w:val="20"/>
        </w:rPr>
        <w:t>; ongoing professional development.</w:t>
      </w:r>
      <w:r w:rsidRPr="00DC1A66">
        <w:rPr>
          <w:rFonts w:asciiTheme="minorHAnsi" w:hAnsiTheme="minorHAnsi" w:cstheme="minorHAnsi"/>
          <w:sz w:val="22"/>
          <w:szCs w:val="20"/>
        </w:rPr>
        <w:t xml:space="preserve"> </w:t>
      </w:r>
    </w:p>
    <w:p w14:paraId="4C6C2A78" w14:textId="25F74A16" w:rsidR="007B18B7" w:rsidRPr="00495DB6" w:rsidRDefault="007B18B7" w:rsidP="00120BAD">
      <w:pPr>
        <w:ind w:left="-426" w:right="-472"/>
        <w:rPr>
          <w:rFonts w:asciiTheme="minorHAnsi" w:hAnsiTheme="minorHAnsi" w:cstheme="minorHAnsi"/>
          <w:sz w:val="22"/>
          <w:szCs w:val="20"/>
        </w:rPr>
      </w:pPr>
    </w:p>
    <w:p w14:paraId="6CA619E7" w14:textId="72D3A9FF" w:rsidR="007B18B7" w:rsidRPr="00495DB6" w:rsidRDefault="007938EC" w:rsidP="00120BAD">
      <w:pPr>
        <w:ind w:left="-426" w:right="-472"/>
        <w:rPr>
          <w:rFonts w:asciiTheme="minorHAnsi" w:hAnsiTheme="minorHAnsi" w:cstheme="minorHAnsi"/>
          <w:b/>
          <w:sz w:val="22"/>
          <w:szCs w:val="20"/>
        </w:rPr>
      </w:pPr>
      <w:r w:rsidRPr="00495DB6">
        <w:rPr>
          <w:rFonts w:asciiTheme="minorHAnsi" w:hAnsiTheme="minorHAnsi" w:cstheme="minorHAnsi"/>
          <w:b/>
          <w:sz w:val="22"/>
          <w:szCs w:val="20"/>
        </w:rPr>
        <w:t>How to apply</w:t>
      </w:r>
    </w:p>
    <w:p w14:paraId="78B6E7E1" w14:textId="249DF896" w:rsidR="007938EC" w:rsidRPr="00495DB6" w:rsidRDefault="00635099" w:rsidP="00120BAD">
      <w:pPr>
        <w:ind w:left="-426" w:right="-472"/>
        <w:rPr>
          <w:rFonts w:asciiTheme="minorHAnsi" w:hAnsiTheme="minorHAnsi" w:cstheme="minorHAnsi"/>
          <w:sz w:val="22"/>
          <w:szCs w:val="20"/>
        </w:rPr>
      </w:pPr>
      <w:r w:rsidRPr="00495DB6">
        <w:rPr>
          <w:rFonts w:asciiTheme="minorHAnsi" w:hAnsiTheme="minorHAnsi" w:cstheme="minorHAnsi"/>
          <w:sz w:val="22"/>
          <w:szCs w:val="20"/>
        </w:rPr>
        <w:t xml:space="preserve">To apply for this </w:t>
      </w:r>
      <w:proofErr w:type="gramStart"/>
      <w:r w:rsidRPr="00495DB6">
        <w:rPr>
          <w:rFonts w:asciiTheme="minorHAnsi" w:hAnsiTheme="minorHAnsi" w:cstheme="minorHAnsi"/>
          <w:sz w:val="22"/>
          <w:szCs w:val="20"/>
        </w:rPr>
        <w:t>role</w:t>
      </w:r>
      <w:proofErr w:type="gramEnd"/>
      <w:r w:rsidRPr="00495DB6">
        <w:rPr>
          <w:rFonts w:asciiTheme="minorHAnsi" w:hAnsiTheme="minorHAnsi" w:cstheme="minorHAnsi"/>
          <w:sz w:val="22"/>
          <w:szCs w:val="20"/>
        </w:rPr>
        <w:t xml:space="preserve"> you will need to provide:</w:t>
      </w:r>
    </w:p>
    <w:p w14:paraId="79A6AED1" w14:textId="7E777BC0" w:rsidR="00635099" w:rsidRPr="00495DB6" w:rsidRDefault="00635099" w:rsidP="00635099">
      <w:pPr>
        <w:pStyle w:val="ListParagraph"/>
        <w:numPr>
          <w:ilvl w:val="0"/>
          <w:numId w:val="1"/>
        </w:numPr>
        <w:ind w:left="-426" w:right="-472" w:firstLine="142"/>
        <w:rPr>
          <w:rFonts w:asciiTheme="minorHAnsi" w:hAnsiTheme="minorHAnsi" w:cstheme="minorHAnsi"/>
          <w:sz w:val="22"/>
          <w:szCs w:val="20"/>
        </w:rPr>
      </w:pPr>
      <w:r w:rsidRPr="00495DB6">
        <w:rPr>
          <w:rFonts w:asciiTheme="minorHAnsi" w:hAnsiTheme="minorHAnsi" w:cstheme="minorHAnsi"/>
          <w:sz w:val="22"/>
          <w:szCs w:val="20"/>
        </w:rPr>
        <w:t>A completed Applicant Details Form;</w:t>
      </w:r>
    </w:p>
    <w:p w14:paraId="0B3C1F27" w14:textId="1021ABA8" w:rsidR="00635099" w:rsidRPr="00495DB6" w:rsidRDefault="00635099" w:rsidP="00635099">
      <w:pPr>
        <w:pStyle w:val="ListParagraph"/>
        <w:numPr>
          <w:ilvl w:val="0"/>
          <w:numId w:val="1"/>
        </w:numPr>
        <w:ind w:left="-426" w:right="-472" w:firstLine="142"/>
        <w:rPr>
          <w:rFonts w:asciiTheme="minorHAnsi" w:hAnsiTheme="minorHAnsi" w:cstheme="minorHAnsi"/>
          <w:sz w:val="22"/>
          <w:szCs w:val="20"/>
        </w:rPr>
      </w:pPr>
      <w:r w:rsidRPr="00495DB6">
        <w:rPr>
          <w:rFonts w:asciiTheme="minorHAnsi" w:hAnsiTheme="minorHAnsi" w:cstheme="minorHAnsi"/>
          <w:sz w:val="22"/>
          <w:szCs w:val="20"/>
        </w:rPr>
        <w:t>Your updated Resume;</w:t>
      </w:r>
      <w:r w:rsidR="000317EE" w:rsidRPr="00495DB6">
        <w:rPr>
          <w:rFonts w:asciiTheme="minorHAnsi" w:hAnsiTheme="minorHAnsi" w:cstheme="minorHAnsi"/>
          <w:sz w:val="22"/>
          <w:szCs w:val="20"/>
        </w:rPr>
        <w:t xml:space="preserve"> and</w:t>
      </w:r>
    </w:p>
    <w:p w14:paraId="1C83D10B" w14:textId="16705641" w:rsidR="00635099" w:rsidRDefault="00635099" w:rsidP="00635099">
      <w:pPr>
        <w:pStyle w:val="ListParagraph"/>
        <w:numPr>
          <w:ilvl w:val="0"/>
          <w:numId w:val="1"/>
        </w:numPr>
        <w:ind w:left="-426" w:right="-472" w:firstLine="142"/>
        <w:rPr>
          <w:rFonts w:asciiTheme="minorHAnsi" w:hAnsiTheme="minorHAnsi" w:cstheme="minorHAnsi"/>
          <w:sz w:val="22"/>
          <w:szCs w:val="20"/>
        </w:rPr>
      </w:pPr>
      <w:r w:rsidRPr="00495DB6">
        <w:rPr>
          <w:rFonts w:asciiTheme="minorHAnsi" w:hAnsiTheme="minorHAnsi" w:cstheme="minorHAnsi"/>
          <w:sz w:val="22"/>
          <w:szCs w:val="20"/>
        </w:rPr>
        <w:t xml:space="preserve">A </w:t>
      </w:r>
      <w:r w:rsidR="00495DB6">
        <w:rPr>
          <w:rFonts w:asciiTheme="minorHAnsi" w:hAnsiTheme="minorHAnsi" w:cstheme="minorHAnsi"/>
          <w:sz w:val="22"/>
          <w:szCs w:val="20"/>
        </w:rPr>
        <w:t xml:space="preserve">maximum </w:t>
      </w:r>
      <w:proofErr w:type="gramStart"/>
      <w:r w:rsidR="00495DB6">
        <w:rPr>
          <w:rFonts w:asciiTheme="minorHAnsi" w:hAnsiTheme="minorHAnsi" w:cstheme="minorHAnsi"/>
          <w:sz w:val="22"/>
          <w:szCs w:val="20"/>
        </w:rPr>
        <w:t>two page</w:t>
      </w:r>
      <w:proofErr w:type="gramEnd"/>
      <w:r w:rsidR="00495DB6">
        <w:rPr>
          <w:rFonts w:asciiTheme="minorHAnsi" w:hAnsiTheme="minorHAnsi" w:cstheme="minorHAnsi"/>
          <w:sz w:val="22"/>
          <w:szCs w:val="20"/>
        </w:rPr>
        <w:t xml:space="preserve"> </w:t>
      </w:r>
      <w:r w:rsidRPr="00495DB6">
        <w:rPr>
          <w:rFonts w:asciiTheme="minorHAnsi" w:hAnsiTheme="minorHAnsi" w:cstheme="minorHAnsi"/>
          <w:sz w:val="22"/>
          <w:szCs w:val="20"/>
        </w:rPr>
        <w:t xml:space="preserve">cover letter </w:t>
      </w:r>
      <w:r w:rsidR="00DC1A66">
        <w:rPr>
          <w:rFonts w:asciiTheme="minorHAnsi" w:hAnsiTheme="minorHAnsi" w:cstheme="minorHAnsi"/>
          <w:sz w:val="22"/>
          <w:szCs w:val="20"/>
        </w:rPr>
        <w:t>responding to the capabilities relevant for the role</w:t>
      </w:r>
      <w:r w:rsidR="00E75FF2">
        <w:rPr>
          <w:rFonts w:asciiTheme="minorHAnsi" w:hAnsiTheme="minorHAnsi" w:cstheme="minorHAnsi"/>
          <w:sz w:val="22"/>
          <w:szCs w:val="20"/>
        </w:rPr>
        <w:t>.</w:t>
      </w:r>
    </w:p>
    <w:p w14:paraId="1BEA88B8" w14:textId="2F547F76" w:rsidR="007938EC" w:rsidRPr="00617495" w:rsidRDefault="007938EC" w:rsidP="00120BAD">
      <w:pPr>
        <w:ind w:left="-426" w:right="-472"/>
        <w:rPr>
          <w:rFonts w:asciiTheme="minorHAnsi" w:hAnsiTheme="minorHAnsi" w:cstheme="minorHAnsi"/>
          <w:sz w:val="22"/>
          <w:szCs w:val="20"/>
        </w:rPr>
      </w:pPr>
    </w:p>
    <w:p w14:paraId="7CEA8F72" w14:textId="42264357" w:rsidR="007B18B7" w:rsidRPr="00617495" w:rsidRDefault="00693870" w:rsidP="00120BAD">
      <w:pPr>
        <w:ind w:left="-426" w:right="-472"/>
        <w:jc w:val="both"/>
        <w:rPr>
          <w:rFonts w:asciiTheme="minorHAnsi" w:hAnsiTheme="minorHAnsi" w:cstheme="minorHAnsi"/>
          <w:sz w:val="22"/>
          <w:szCs w:val="20"/>
        </w:rPr>
      </w:pPr>
      <w:r w:rsidRPr="00617495">
        <w:rPr>
          <w:rFonts w:asciiTheme="minorHAnsi" w:hAnsiTheme="minorHAnsi" w:cstheme="minorHAnsi"/>
          <w:sz w:val="22"/>
          <w:szCs w:val="20"/>
        </w:rPr>
        <w:t xml:space="preserve">You can submit your </w:t>
      </w:r>
      <w:r w:rsidR="000317EE">
        <w:rPr>
          <w:rFonts w:asciiTheme="minorHAnsi" w:hAnsiTheme="minorHAnsi" w:cstheme="minorHAnsi"/>
          <w:sz w:val="22"/>
          <w:szCs w:val="20"/>
        </w:rPr>
        <w:t>application</w:t>
      </w:r>
      <w:r w:rsidRPr="00617495">
        <w:rPr>
          <w:rFonts w:asciiTheme="minorHAnsi" w:hAnsiTheme="minorHAnsi" w:cstheme="minorHAnsi"/>
          <w:sz w:val="22"/>
          <w:szCs w:val="20"/>
        </w:rPr>
        <w:t xml:space="preserve"> directly by email to </w:t>
      </w:r>
      <w:hyperlink r:id="rId8" w:history="1">
        <w:r w:rsidRPr="00617495">
          <w:rPr>
            <w:rStyle w:val="Hyperlink"/>
            <w:rFonts w:asciiTheme="minorHAnsi" w:hAnsiTheme="minorHAnsi" w:cstheme="minorHAnsi"/>
            <w:sz w:val="22"/>
            <w:szCs w:val="20"/>
          </w:rPr>
          <w:t>HR@Galambila.org.au</w:t>
        </w:r>
      </w:hyperlink>
      <w:r w:rsidRPr="00617495">
        <w:rPr>
          <w:rFonts w:asciiTheme="minorHAnsi" w:hAnsiTheme="minorHAnsi" w:cstheme="minorHAnsi"/>
          <w:sz w:val="22"/>
          <w:szCs w:val="20"/>
        </w:rPr>
        <w:t xml:space="preserve"> – alternatively please drop in your application to Galambila Aboriginal Health Service, Corner of Harbour Drive and Boambee St, Coffs Harbour.  </w:t>
      </w:r>
    </w:p>
    <w:p w14:paraId="767B8C0C" w14:textId="77777777" w:rsidR="00693870" w:rsidRDefault="00693870" w:rsidP="00120BAD">
      <w:pPr>
        <w:ind w:left="-426" w:right="-472"/>
        <w:jc w:val="both"/>
        <w:rPr>
          <w:rFonts w:asciiTheme="minorHAnsi" w:hAnsiTheme="minorHAnsi" w:cstheme="minorHAnsi"/>
          <w:sz w:val="20"/>
          <w:szCs w:val="20"/>
        </w:rPr>
      </w:pPr>
    </w:p>
    <w:p w14:paraId="347C82AF" w14:textId="77777777" w:rsidR="00EC63EA" w:rsidRDefault="007B18B7" w:rsidP="00120BAD">
      <w:pPr>
        <w:ind w:left="-426" w:right="-472"/>
        <w:jc w:val="center"/>
        <w:rPr>
          <w:rFonts w:asciiTheme="minorHAnsi" w:hAnsiTheme="minorHAnsi" w:cstheme="minorHAnsi"/>
          <w:sz w:val="32"/>
        </w:rPr>
      </w:pPr>
      <w:r w:rsidRPr="000317EE">
        <w:rPr>
          <w:rFonts w:asciiTheme="minorHAnsi" w:hAnsiTheme="minorHAnsi" w:cstheme="minorHAnsi"/>
          <w:sz w:val="32"/>
        </w:rPr>
        <w:t>For further information or inquiries please ring</w:t>
      </w:r>
      <w:r w:rsidR="00EC63EA">
        <w:rPr>
          <w:rFonts w:asciiTheme="minorHAnsi" w:hAnsiTheme="minorHAnsi" w:cstheme="minorHAnsi"/>
          <w:sz w:val="32"/>
        </w:rPr>
        <w:t xml:space="preserve"> </w:t>
      </w:r>
    </w:p>
    <w:p w14:paraId="4D8DF88B" w14:textId="1A00BFEE" w:rsidR="007B18B7" w:rsidRPr="00243B5C" w:rsidRDefault="00EC63EA" w:rsidP="00120BAD">
      <w:pPr>
        <w:ind w:left="-426" w:right="-472"/>
        <w:jc w:val="center"/>
        <w:rPr>
          <w:rFonts w:asciiTheme="minorHAnsi" w:hAnsiTheme="minorHAnsi" w:cstheme="minorHAnsi"/>
        </w:rPr>
      </w:pPr>
      <w:r>
        <w:rPr>
          <w:rFonts w:asciiTheme="minorHAnsi" w:hAnsiTheme="minorHAnsi" w:cstheme="minorHAnsi"/>
          <w:sz w:val="32"/>
        </w:rPr>
        <w:t xml:space="preserve">Jane </w:t>
      </w:r>
      <w:r w:rsidR="00693870" w:rsidRPr="000317EE">
        <w:rPr>
          <w:rFonts w:asciiTheme="minorHAnsi" w:hAnsiTheme="minorHAnsi" w:cstheme="minorHAnsi"/>
          <w:sz w:val="32"/>
        </w:rPr>
        <w:t>Lennis</w:t>
      </w:r>
      <w:r w:rsidR="004609B7">
        <w:rPr>
          <w:rFonts w:asciiTheme="minorHAnsi" w:hAnsiTheme="minorHAnsi" w:cstheme="minorHAnsi"/>
          <w:sz w:val="32"/>
        </w:rPr>
        <w:t xml:space="preserve"> or Naomi Ingram</w:t>
      </w:r>
      <w:r w:rsidR="00693870" w:rsidRPr="000317EE">
        <w:rPr>
          <w:rFonts w:asciiTheme="minorHAnsi" w:hAnsiTheme="minorHAnsi" w:cstheme="minorHAnsi"/>
          <w:sz w:val="32"/>
        </w:rPr>
        <w:t xml:space="preserve"> </w:t>
      </w:r>
      <w:r>
        <w:rPr>
          <w:rFonts w:asciiTheme="minorHAnsi" w:hAnsiTheme="minorHAnsi" w:cstheme="minorHAnsi"/>
          <w:sz w:val="32"/>
        </w:rPr>
        <w:t xml:space="preserve">on </w:t>
      </w:r>
      <w:r w:rsidR="004609B7">
        <w:rPr>
          <w:rFonts w:asciiTheme="minorHAnsi" w:hAnsiTheme="minorHAnsi" w:cstheme="minorHAnsi"/>
          <w:sz w:val="32"/>
        </w:rPr>
        <w:t>(</w:t>
      </w:r>
      <w:r>
        <w:rPr>
          <w:rFonts w:asciiTheme="minorHAnsi" w:hAnsiTheme="minorHAnsi" w:cstheme="minorHAnsi"/>
          <w:sz w:val="32"/>
        </w:rPr>
        <w:t>02) 6652 08</w:t>
      </w:r>
      <w:r w:rsidR="004609B7">
        <w:rPr>
          <w:rFonts w:asciiTheme="minorHAnsi" w:hAnsiTheme="minorHAnsi" w:cstheme="minorHAnsi"/>
          <w:sz w:val="32"/>
        </w:rPr>
        <w:t>5</w:t>
      </w:r>
      <w:r w:rsidR="003A3695" w:rsidRPr="000317EE">
        <w:rPr>
          <w:rFonts w:asciiTheme="minorHAnsi" w:hAnsiTheme="minorHAnsi" w:cstheme="minorHAnsi"/>
          <w:sz w:val="32"/>
        </w:rPr>
        <w:t>0</w:t>
      </w:r>
    </w:p>
    <w:p w14:paraId="196C082C" w14:textId="151CC03A" w:rsidR="00693870" w:rsidRPr="000317EE" w:rsidRDefault="00693870" w:rsidP="00120BAD">
      <w:pPr>
        <w:ind w:left="-426" w:right="-472"/>
        <w:jc w:val="center"/>
        <w:rPr>
          <w:rFonts w:asciiTheme="minorHAnsi" w:hAnsiTheme="minorHAnsi" w:cstheme="minorHAnsi"/>
          <w:sz w:val="18"/>
        </w:rPr>
      </w:pPr>
    </w:p>
    <w:p w14:paraId="5DA41E2F" w14:textId="1AD8C675" w:rsidR="00693870" w:rsidRPr="00243B5C" w:rsidRDefault="007B18B7" w:rsidP="00120BAD">
      <w:pPr>
        <w:ind w:left="-426" w:right="-472"/>
        <w:jc w:val="center"/>
        <w:rPr>
          <w:rFonts w:asciiTheme="minorHAnsi" w:hAnsiTheme="minorHAnsi" w:cstheme="minorHAnsi"/>
        </w:rPr>
      </w:pPr>
      <w:r w:rsidRPr="00243B5C">
        <w:rPr>
          <w:rFonts w:asciiTheme="minorHAnsi" w:hAnsiTheme="minorHAnsi" w:cstheme="minorHAnsi"/>
        </w:rPr>
        <w:t xml:space="preserve">Incomplete or late applications </w:t>
      </w:r>
      <w:r w:rsidR="007D675F">
        <w:rPr>
          <w:rFonts w:asciiTheme="minorHAnsi" w:hAnsiTheme="minorHAnsi" w:cstheme="minorHAnsi"/>
        </w:rPr>
        <w:t>may</w:t>
      </w:r>
      <w:r w:rsidRPr="00243B5C">
        <w:rPr>
          <w:rFonts w:asciiTheme="minorHAnsi" w:hAnsiTheme="minorHAnsi" w:cstheme="minorHAnsi"/>
        </w:rPr>
        <w:t xml:space="preserve"> </w:t>
      </w:r>
      <w:r w:rsidR="00B35E29" w:rsidRPr="00243B5C">
        <w:rPr>
          <w:rFonts w:asciiTheme="minorHAnsi" w:hAnsiTheme="minorHAnsi" w:cstheme="minorHAnsi"/>
        </w:rPr>
        <w:t>not be considered for interview</w:t>
      </w:r>
      <w:r w:rsidR="00D62037" w:rsidRPr="00243B5C">
        <w:rPr>
          <w:rFonts w:asciiTheme="minorHAnsi" w:hAnsiTheme="minorHAnsi" w:cstheme="minorHAnsi"/>
        </w:rPr>
        <w:t xml:space="preserve">. </w:t>
      </w:r>
      <w:r w:rsidR="00B35E29" w:rsidRPr="00243B5C">
        <w:rPr>
          <w:rFonts w:asciiTheme="minorHAnsi" w:hAnsiTheme="minorHAnsi" w:cstheme="minorHAnsi"/>
        </w:rPr>
        <w:t xml:space="preserve"> </w:t>
      </w:r>
    </w:p>
    <w:p w14:paraId="5A84D2EC" w14:textId="5931745B" w:rsidR="00E5128D" w:rsidRPr="00243B5C" w:rsidRDefault="007B18B7" w:rsidP="00120BAD">
      <w:pPr>
        <w:ind w:left="-426" w:right="-472"/>
        <w:jc w:val="center"/>
        <w:rPr>
          <w:rFonts w:asciiTheme="minorHAnsi" w:hAnsiTheme="minorHAnsi" w:cstheme="minorHAnsi"/>
          <w:b/>
          <w:noProof/>
        </w:rPr>
      </w:pPr>
      <w:r w:rsidRPr="00243B5C">
        <w:rPr>
          <w:rFonts w:asciiTheme="minorHAnsi" w:hAnsiTheme="minorHAnsi" w:cstheme="minorHAnsi"/>
        </w:rPr>
        <w:t xml:space="preserve">Applications must be </w:t>
      </w:r>
      <w:r w:rsidR="00EC0C75" w:rsidRPr="00243B5C">
        <w:rPr>
          <w:rFonts w:asciiTheme="minorHAnsi" w:hAnsiTheme="minorHAnsi" w:cstheme="minorHAnsi"/>
        </w:rPr>
        <w:t xml:space="preserve">received </w:t>
      </w:r>
      <w:r w:rsidRPr="00243B5C">
        <w:rPr>
          <w:rFonts w:asciiTheme="minorHAnsi" w:hAnsiTheme="minorHAnsi" w:cstheme="minorHAnsi"/>
        </w:rPr>
        <w:t xml:space="preserve">on or before </w:t>
      </w:r>
      <w:r w:rsidR="00EC0C75" w:rsidRPr="00243B5C">
        <w:rPr>
          <w:rFonts w:asciiTheme="minorHAnsi" w:hAnsiTheme="minorHAnsi" w:cstheme="minorHAnsi"/>
          <w:b/>
          <w:noProof/>
        </w:rPr>
        <w:t xml:space="preserve">5pm </w:t>
      </w:r>
      <w:r w:rsidR="00E75FF2">
        <w:rPr>
          <w:rFonts w:asciiTheme="minorHAnsi" w:hAnsiTheme="minorHAnsi" w:cstheme="minorHAnsi"/>
          <w:b/>
          <w:noProof/>
        </w:rPr>
        <w:t>Monday</w:t>
      </w:r>
      <w:r w:rsidR="00A333DC">
        <w:rPr>
          <w:rFonts w:asciiTheme="minorHAnsi" w:hAnsiTheme="minorHAnsi" w:cstheme="minorHAnsi"/>
          <w:b/>
          <w:noProof/>
        </w:rPr>
        <w:t xml:space="preserve">, </w:t>
      </w:r>
      <w:r w:rsidR="00E75FF2">
        <w:rPr>
          <w:rFonts w:asciiTheme="minorHAnsi" w:hAnsiTheme="minorHAnsi" w:cstheme="minorHAnsi"/>
          <w:b/>
          <w:noProof/>
        </w:rPr>
        <w:t xml:space="preserve">1 February </w:t>
      </w:r>
      <w:r w:rsidR="00A333DC">
        <w:rPr>
          <w:rFonts w:asciiTheme="minorHAnsi" w:hAnsiTheme="minorHAnsi" w:cstheme="minorHAnsi"/>
          <w:b/>
          <w:noProof/>
        </w:rPr>
        <w:t>20</w:t>
      </w:r>
      <w:r w:rsidR="00EC63EA">
        <w:rPr>
          <w:rFonts w:asciiTheme="minorHAnsi" w:hAnsiTheme="minorHAnsi" w:cstheme="minorHAnsi"/>
          <w:b/>
          <w:noProof/>
        </w:rPr>
        <w:t>2</w:t>
      </w:r>
      <w:r w:rsidR="004609B7">
        <w:rPr>
          <w:rFonts w:asciiTheme="minorHAnsi" w:hAnsiTheme="minorHAnsi" w:cstheme="minorHAnsi"/>
          <w:b/>
          <w:noProof/>
        </w:rPr>
        <w:t>1</w:t>
      </w:r>
    </w:p>
    <w:p w14:paraId="557059E0" w14:textId="7C8A9642" w:rsidR="003A3695" w:rsidRDefault="003A3695" w:rsidP="00120BAD">
      <w:pPr>
        <w:ind w:left="-426" w:right="-472"/>
        <w:jc w:val="center"/>
        <w:rPr>
          <w:rFonts w:asciiTheme="minorHAnsi" w:hAnsiTheme="minorHAnsi" w:cstheme="minorHAnsi"/>
          <w:sz w:val="20"/>
          <w:szCs w:val="20"/>
        </w:rPr>
      </w:pPr>
    </w:p>
    <w:p w14:paraId="30538181" w14:textId="77777777" w:rsidR="00C949B4" w:rsidRDefault="00C949B4" w:rsidP="00635099">
      <w:pPr>
        <w:jc w:val="center"/>
        <w:rPr>
          <w:rFonts w:asciiTheme="minorHAnsi" w:hAnsiTheme="minorHAnsi" w:cstheme="minorHAnsi"/>
          <w:b/>
          <w:sz w:val="36"/>
          <w:szCs w:val="20"/>
        </w:rPr>
      </w:pPr>
    </w:p>
    <w:p w14:paraId="0E9BF0F5" w14:textId="692A80BA" w:rsidR="00C949B4" w:rsidRDefault="00C949B4" w:rsidP="00635099">
      <w:pPr>
        <w:jc w:val="center"/>
        <w:rPr>
          <w:rFonts w:asciiTheme="minorHAnsi" w:hAnsiTheme="minorHAnsi" w:cstheme="minorHAnsi"/>
          <w:b/>
          <w:sz w:val="36"/>
          <w:szCs w:val="20"/>
        </w:rPr>
      </w:pPr>
    </w:p>
    <w:p w14:paraId="41226E93" w14:textId="77777777" w:rsidR="00617495" w:rsidRDefault="00617495" w:rsidP="00635099">
      <w:pPr>
        <w:jc w:val="center"/>
        <w:rPr>
          <w:rFonts w:asciiTheme="minorHAnsi" w:hAnsiTheme="minorHAnsi" w:cstheme="minorHAnsi"/>
          <w:b/>
          <w:sz w:val="36"/>
          <w:szCs w:val="20"/>
        </w:rPr>
      </w:pPr>
    </w:p>
    <w:p w14:paraId="3263C1E7" w14:textId="77777777" w:rsidR="00635099" w:rsidRPr="00CB65CC" w:rsidRDefault="00635099" w:rsidP="00635099">
      <w:pPr>
        <w:jc w:val="center"/>
        <w:rPr>
          <w:rFonts w:asciiTheme="minorHAnsi" w:hAnsiTheme="minorHAnsi" w:cstheme="minorHAnsi"/>
          <w:b/>
          <w:sz w:val="36"/>
          <w:szCs w:val="20"/>
        </w:rPr>
      </w:pPr>
      <w:r w:rsidRPr="00CB65CC">
        <w:rPr>
          <w:rFonts w:asciiTheme="minorHAnsi" w:hAnsiTheme="minorHAnsi" w:cstheme="minorHAnsi"/>
          <w:b/>
          <w:sz w:val="36"/>
          <w:szCs w:val="20"/>
        </w:rPr>
        <w:t>APPLICANT DETAILS</w:t>
      </w:r>
    </w:p>
    <w:p w14:paraId="38128AB8" w14:textId="37A91455" w:rsidR="00635099" w:rsidRPr="007B18B7" w:rsidRDefault="00635099" w:rsidP="00635099">
      <w:pPr>
        <w:jc w:val="center"/>
        <w:rPr>
          <w:rFonts w:asciiTheme="minorHAnsi" w:hAnsiTheme="minorHAnsi" w:cstheme="minorHAnsi"/>
          <w:b/>
          <w:sz w:val="20"/>
          <w:szCs w:val="20"/>
        </w:rPr>
      </w:pPr>
    </w:p>
    <w:p w14:paraId="3A60797B" w14:textId="05205118" w:rsidR="00635099" w:rsidRPr="00CB65CC" w:rsidRDefault="00635099" w:rsidP="00635099">
      <w:pPr>
        <w:rPr>
          <w:rFonts w:asciiTheme="minorHAnsi" w:hAnsiTheme="minorHAnsi" w:cstheme="minorHAnsi"/>
          <w:b/>
        </w:rPr>
      </w:pPr>
      <w:r w:rsidRPr="00CB65CC">
        <w:rPr>
          <w:rFonts w:asciiTheme="minorHAnsi" w:hAnsiTheme="minorHAnsi" w:cstheme="minorHAnsi"/>
          <w:b/>
          <w:noProof/>
        </w:rPr>
        <mc:AlternateContent>
          <mc:Choice Requires="wps">
            <w:drawing>
              <wp:anchor distT="0" distB="0" distL="114300" distR="114300" simplePos="0" relativeHeight="251709440" behindDoc="0" locked="0" layoutInCell="1" allowOverlap="1" wp14:anchorId="233A8331" wp14:editId="2E3AB067">
                <wp:simplePos x="0" y="0"/>
                <wp:positionH relativeFrom="column">
                  <wp:posOffset>0</wp:posOffset>
                </wp:positionH>
                <wp:positionV relativeFrom="paragraph">
                  <wp:posOffset>514985</wp:posOffset>
                </wp:positionV>
                <wp:extent cx="54864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78DDF" id="Straight Connector 5"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0.55pt" to="6in,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" strokecolor="black [3040]"/>
            </w:pict>
          </mc:Fallback>
        </mc:AlternateContent>
      </w:r>
      <w:r w:rsidRPr="00CB65CC">
        <w:rPr>
          <w:rFonts w:asciiTheme="minorHAnsi" w:hAnsiTheme="minorHAnsi" w:cstheme="minorHAnsi"/>
          <w:b/>
        </w:rPr>
        <w:t>Position Applied for</w:t>
      </w:r>
    </w:p>
    <w:p w14:paraId="222125D9" w14:textId="7A1D34F4" w:rsidR="00635099" w:rsidRPr="00CB65CC" w:rsidRDefault="00635099" w:rsidP="00635099">
      <w:pPr>
        <w:rPr>
          <w:rStyle w:val="Style1"/>
          <w:rFonts w:asciiTheme="minorHAnsi" w:hAnsiTheme="minorHAnsi" w:cstheme="minorHAnsi"/>
          <w:sz w:val="12"/>
        </w:rPr>
      </w:pPr>
    </w:p>
    <w:sdt>
      <w:sdtPr>
        <w:rPr>
          <w:rFonts w:asciiTheme="minorHAnsi" w:hAnsiTheme="minorHAnsi" w:cstheme="minorHAnsi"/>
        </w:rPr>
        <w:alias w:val="Position name"/>
        <w:tag w:val="Position name"/>
        <w:id w:val="987977315"/>
        <w:placeholder>
          <w:docPart w:val="EEED2748FFAE44C0ACEF48772F434424"/>
        </w:placeholder>
        <w15:color w:val="3366FF"/>
        <w:text/>
      </w:sdtPr>
      <w:sdtEndPr/>
      <w:sdtContent>
        <w:p w14:paraId="6CB5B837" w14:textId="1A137A31" w:rsidR="00635099" w:rsidRPr="00DC1A66" w:rsidRDefault="007C16B8" w:rsidP="00635099">
          <w:pPr>
            <w:rPr>
              <w:rFonts w:asciiTheme="minorHAnsi" w:hAnsiTheme="minorHAnsi" w:cstheme="minorHAnsi"/>
            </w:rPr>
          </w:pPr>
          <w:r>
            <w:rPr>
              <w:rFonts w:asciiTheme="minorHAnsi" w:hAnsiTheme="minorHAnsi" w:cstheme="minorHAnsi"/>
            </w:rPr>
            <w:t xml:space="preserve">Clinical Consultant </w:t>
          </w:r>
          <w:r w:rsidR="00E75FF2">
            <w:rPr>
              <w:rFonts w:asciiTheme="minorHAnsi" w:hAnsiTheme="minorHAnsi" w:cstheme="minorHAnsi"/>
            </w:rPr>
            <w:t>Pharmacist</w:t>
          </w:r>
        </w:p>
      </w:sdtContent>
    </w:sdt>
    <w:p w14:paraId="126913A3" w14:textId="0C989C11" w:rsidR="00635099" w:rsidRPr="00CB65CC" w:rsidRDefault="00635099" w:rsidP="00635099">
      <w:pPr>
        <w:rPr>
          <w:rFonts w:asciiTheme="minorHAnsi" w:hAnsiTheme="minorHAnsi" w:cstheme="minorHAnsi"/>
        </w:rPr>
      </w:pPr>
    </w:p>
    <w:p w14:paraId="64231F37" w14:textId="1D9BA0B1" w:rsidR="00635099" w:rsidRPr="00CB65CC" w:rsidRDefault="00635099" w:rsidP="00635099">
      <w:pPr>
        <w:rPr>
          <w:rFonts w:asciiTheme="minorHAnsi" w:hAnsiTheme="minorHAnsi" w:cstheme="minorHAnsi"/>
          <w:b/>
        </w:rPr>
      </w:pPr>
      <w:r w:rsidRPr="00CB65CC">
        <w:rPr>
          <w:rFonts w:asciiTheme="minorHAnsi" w:hAnsiTheme="minorHAnsi" w:cstheme="minorHAnsi"/>
          <w:b/>
          <w:noProof/>
        </w:rPr>
        <mc:AlternateContent>
          <mc:Choice Requires="wps">
            <w:drawing>
              <wp:anchor distT="0" distB="0" distL="114300" distR="114300" simplePos="0" relativeHeight="251710464" behindDoc="0" locked="0" layoutInCell="1" allowOverlap="1" wp14:anchorId="05F694F5" wp14:editId="51560043">
                <wp:simplePos x="0" y="0"/>
                <wp:positionH relativeFrom="column">
                  <wp:posOffset>0</wp:posOffset>
                </wp:positionH>
                <wp:positionV relativeFrom="paragraph">
                  <wp:posOffset>561975</wp:posOffset>
                </wp:positionV>
                <wp:extent cx="54864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05412" id="Straight Connector 6"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25pt" to="6in,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" strokecolor="black [3040]"/>
            </w:pict>
          </mc:Fallback>
        </mc:AlternateContent>
      </w:r>
      <w:r w:rsidRPr="00CB65CC">
        <w:rPr>
          <w:rFonts w:asciiTheme="minorHAnsi" w:hAnsiTheme="minorHAnsi" w:cstheme="minorHAnsi"/>
          <w:b/>
        </w:rPr>
        <w:t>Name</w:t>
      </w:r>
    </w:p>
    <w:p w14:paraId="32717A5E" w14:textId="72087FDD" w:rsidR="00635099" w:rsidRPr="00CB65CC" w:rsidRDefault="00635099" w:rsidP="00635099">
      <w:pPr>
        <w:rPr>
          <w:rFonts w:asciiTheme="minorHAnsi" w:hAnsiTheme="minorHAnsi" w:cstheme="minorHAnsi"/>
          <w:b/>
          <w:sz w:val="16"/>
        </w:rPr>
      </w:pPr>
    </w:p>
    <w:sdt>
      <w:sdtPr>
        <w:rPr>
          <w:rStyle w:val="Style1"/>
          <w:rFonts w:asciiTheme="minorHAnsi" w:hAnsiTheme="minorHAnsi" w:cstheme="minorHAnsi"/>
        </w:rPr>
        <w:alias w:val="Name"/>
        <w:tag w:val="Name"/>
        <w:id w:val="332730859"/>
        <w:placeholder>
          <w:docPart w:val="BF10FFA2AEB6466490378D598E779CE1"/>
        </w:placeholder>
        <w:showingPlcHdr/>
        <w15:color w:val="3366FF"/>
        <w:text/>
      </w:sdtPr>
      <w:sdtEndPr>
        <w:rPr>
          <w:rStyle w:val="DefaultParagraphFont"/>
        </w:rPr>
      </w:sdtEndPr>
      <w:sdtContent>
        <w:p w14:paraId="46702584" w14:textId="77777777" w:rsidR="00635099" w:rsidRPr="00CB65CC" w:rsidRDefault="00635099" w:rsidP="00635099">
          <w:pPr>
            <w:rPr>
              <w:rFonts w:asciiTheme="minorHAnsi" w:hAnsiTheme="minorHAnsi" w:cstheme="minorHAnsi"/>
            </w:rPr>
          </w:pPr>
          <w:r w:rsidRPr="00CB65CC">
            <w:rPr>
              <w:rStyle w:val="PlaceholderText"/>
              <w:rFonts w:asciiTheme="minorHAnsi" w:hAnsiTheme="minorHAnsi" w:cstheme="minorHAnsi"/>
            </w:rPr>
            <w:t>Click here to enter text.</w:t>
          </w:r>
        </w:p>
      </w:sdtContent>
    </w:sdt>
    <w:p w14:paraId="575C09BA" w14:textId="77777777" w:rsidR="00635099" w:rsidRPr="00CB65CC" w:rsidRDefault="00635099" w:rsidP="00635099">
      <w:pPr>
        <w:rPr>
          <w:rFonts w:asciiTheme="minorHAnsi" w:hAnsiTheme="minorHAnsi" w:cstheme="minorHAnsi"/>
        </w:rPr>
      </w:pPr>
    </w:p>
    <w:p w14:paraId="00EDF712" w14:textId="77777777" w:rsidR="00635099" w:rsidRDefault="00635099" w:rsidP="00635099">
      <w:pPr>
        <w:rPr>
          <w:rFonts w:asciiTheme="minorHAnsi" w:hAnsiTheme="minorHAnsi" w:cstheme="minorHAnsi"/>
          <w:b/>
        </w:rPr>
      </w:pPr>
    </w:p>
    <w:p w14:paraId="442C207E" w14:textId="562DB1E3" w:rsidR="00635099" w:rsidRPr="00CB65CC" w:rsidRDefault="00635099" w:rsidP="00635099">
      <w:pPr>
        <w:rPr>
          <w:rFonts w:asciiTheme="minorHAnsi" w:hAnsiTheme="minorHAnsi" w:cstheme="minorHAnsi"/>
          <w:b/>
        </w:rPr>
      </w:pPr>
      <w:r>
        <w:rPr>
          <w:rFonts w:asciiTheme="minorHAnsi" w:hAnsiTheme="minorHAnsi" w:cstheme="minorHAnsi"/>
          <w:b/>
        </w:rPr>
        <w:t>Do you identify and are recognised as Aboriginal or Torres Strait Islander?</w:t>
      </w:r>
    </w:p>
    <w:p w14:paraId="6BE74907" w14:textId="5FB69DA9" w:rsidR="00635099" w:rsidRDefault="00635099" w:rsidP="00635099">
      <w:pPr>
        <w:rPr>
          <w:rFonts w:asciiTheme="minorHAnsi" w:hAnsiTheme="minorHAnsi" w:cstheme="minorHAnsi"/>
          <w:b/>
        </w:rPr>
      </w:pPr>
    </w:p>
    <w:p w14:paraId="22E9933F" w14:textId="0ADE3D35" w:rsidR="00635099" w:rsidRPr="00252AF8" w:rsidRDefault="00635099" w:rsidP="00635099">
      <w:pPr>
        <w:rPr>
          <w:rFonts w:asciiTheme="minorHAnsi" w:hAnsiTheme="minorHAnsi" w:cstheme="minorHAnsi"/>
        </w:rPr>
      </w:pPr>
      <w:r w:rsidRPr="00252AF8">
        <w:rPr>
          <w:rFonts w:asciiTheme="minorHAnsi" w:hAnsiTheme="minorHAnsi" w:cstheme="minorHAnsi"/>
        </w:rPr>
        <w:t>Yes</w:t>
      </w:r>
      <w:r>
        <w:rPr>
          <w:rFonts w:asciiTheme="minorHAnsi" w:hAnsiTheme="minorHAnsi" w:cstheme="minorHAnsi"/>
        </w:rPr>
        <w:t>,</w:t>
      </w:r>
      <w:r w:rsidRPr="00252AF8">
        <w:rPr>
          <w:rFonts w:asciiTheme="minorHAnsi" w:hAnsiTheme="minorHAnsi" w:cstheme="minorHAnsi"/>
        </w:rPr>
        <w:t xml:space="preserve"> Aboriginal </w:t>
      </w:r>
      <w:sdt>
        <w:sdtPr>
          <w:rPr>
            <w:rFonts w:asciiTheme="minorHAnsi" w:hAnsiTheme="minorHAnsi" w:cstheme="minorHAnsi"/>
          </w:rPr>
          <w:id w:val="-72168351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2AF8">
        <w:rPr>
          <w:rFonts w:asciiTheme="minorHAnsi" w:hAnsiTheme="minorHAnsi" w:cstheme="minorHAnsi"/>
        </w:rPr>
        <w:t xml:space="preserve"> </w:t>
      </w:r>
      <w:r>
        <w:rPr>
          <w:rFonts w:asciiTheme="minorHAnsi" w:hAnsiTheme="minorHAnsi" w:cstheme="minorHAnsi"/>
        </w:rPr>
        <w:t xml:space="preserve"> </w:t>
      </w:r>
      <w:r w:rsidRPr="00252AF8">
        <w:rPr>
          <w:rFonts w:asciiTheme="minorHAnsi" w:hAnsiTheme="minorHAnsi" w:cstheme="minorHAnsi"/>
        </w:rPr>
        <w:t>Yes</w:t>
      </w:r>
      <w:r>
        <w:rPr>
          <w:rFonts w:asciiTheme="minorHAnsi" w:hAnsiTheme="minorHAnsi" w:cstheme="minorHAnsi"/>
        </w:rPr>
        <w:t>,</w:t>
      </w:r>
      <w:r w:rsidRPr="00252AF8">
        <w:rPr>
          <w:rFonts w:asciiTheme="minorHAnsi" w:hAnsiTheme="minorHAnsi" w:cstheme="minorHAnsi"/>
        </w:rPr>
        <w:t xml:space="preserve"> Torres Strait Islander </w:t>
      </w:r>
      <w:sdt>
        <w:sdtPr>
          <w:rPr>
            <w:rFonts w:asciiTheme="minorHAnsi" w:hAnsiTheme="minorHAnsi" w:cstheme="minorHAnsi"/>
          </w:rPr>
          <w:id w:val="156067098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2AF8">
        <w:rPr>
          <w:rFonts w:asciiTheme="minorHAnsi" w:hAnsiTheme="minorHAnsi" w:cstheme="minorHAnsi"/>
        </w:rPr>
        <w:t xml:space="preserve">  Yes</w:t>
      </w:r>
      <w:r>
        <w:rPr>
          <w:rFonts w:asciiTheme="minorHAnsi" w:hAnsiTheme="minorHAnsi" w:cstheme="minorHAnsi"/>
        </w:rPr>
        <w:t>,</w:t>
      </w:r>
      <w:r w:rsidRPr="00252AF8">
        <w:rPr>
          <w:rFonts w:asciiTheme="minorHAnsi" w:hAnsiTheme="minorHAnsi" w:cstheme="minorHAnsi"/>
        </w:rPr>
        <w:t xml:space="preserve"> Aboriginal and Torres Strait Islander </w:t>
      </w:r>
      <w:sdt>
        <w:sdtPr>
          <w:rPr>
            <w:rFonts w:asciiTheme="minorHAnsi" w:hAnsiTheme="minorHAnsi" w:cstheme="minorHAnsi"/>
          </w:rPr>
          <w:id w:val="900410409"/>
          <w14:checkbox>
            <w14:checked w14:val="0"/>
            <w14:checkedState w14:val="2612" w14:font="MS Gothic"/>
            <w14:uncheckedState w14:val="2610" w14:font="MS Gothic"/>
          </w14:checkbox>
        </w:sdtPr>
        <w:sdtEndPr/>
        <w:sdtContent>
          <w:r w:rsidRPr="00252AF8">
            <w:rPr>
              <w:rFonts w:ascii="MS Gothic" w:eastAsia="MS Gothic" w:hAnsi="MS Gothic" w:cstheme="minorHAnsi" w:hint="eastAsia"/>
            </w:rPr>
            <w:t>☐</w:t>
          </w:r>
        </w:sdtContent>
      </w:sdt>
    </w:p>
    <w:p w14:paraId="75C29B8B" w14:textId="77777777" w:rsidR="00635099" w:rsidRDefault="00635099" w:rsidP="00635099">
      <w:pPr>
        <w:rPr>
          <w:rFonts w:asciiTheme="minorHAnsi" w:hAnsiTheme="minorHAnsi" w:cstheme="minorHAnsi"/>
          <w:b/>
        </w:rPr>
      </w:pPr>
    </w:p>
    <w:p w14:paraId="45D62486" w14:textId="414C61D8" w:rsidR="00635099" w:rsidRDefault="00635099" w:rsidP="00635099">
      <w:pPr>
        <w:rPr>
          <w:rFonts w:asciiTheme="minorHAnsi" w:hAnsiTheme="minorHAnsi" w:cstheme="minorHAnsi"/>
          <w:b/>
        </w:rPr>
      </w:pPr>
      <w:r w:rsidRPr="00252AF8">
        <w:rPr>
          <w:rFonts w:asciiTheme="minorHAnsi" w:hAnsiTheme="minorHAnsi" w:cstheme="minorHAnsi"/>
        </w:rPr>
        <w:t>No</w:t>
      </w:r>
      <w:r>
        <w:rPr>
          <w:rFonts w:asciiTheme="minorHAnsi" w:hAnsiTheme="minorHAnsi" w:cstheme="minorHAnsi"/>
        </w:rPr>
        <w:t>,</w:t>
      </w:r>
      <w:r w:rsidRPr="00252AF8">
        <w:rPr>
          <w:rFonts w:asciiTheme="minorHAnsi" w:hAnsiTheme="minorHAnsi" w:cstheme="minorHAnsi"/>
        </w:rPr>
        <w:t xml:space="preserve"> I don’t identify as either Aboriginal or Torres Strait Islander</w:t>
      </w:r>
      <w:r>
        <w:rPr>
          <w:rFonts w:asciiTheme="minorHAnsi" w:hAnsiTheme="minorHAnsi" w:cstheme="minorHAnsi"/>
        </w:rPr>
        <w:t xml:space="preserve"> </w:t>
      </w:r>
      <w:sdt>
        <w:sdtPr>
          <w:rPr>
            <w:rFonts w:asciiTheme="minorHAnsi" w:hAnsiTheme="minorHAnsi" w:cstheme="minorHAnsi"/>
          </w:rPr>
          <w:id w:val="-2138164708"/>
          <w14:checkbox>
            <w14:checked w14:val="0"/>
            <w14:checkedState w14:val="2612" w14:font="MS Gothic"/>
            <w14:uncheckedState w14:val="2610" w14:font="MS Gothic"/>
          </w14:checkbox>
        </w:sdtPr>
        <w:sdtEndPr/>
        <w:sdtContent>
          <w:r w:rsidRPr="00252AF8">
            <w:rPr>
              <w:rFonts w:ascii="MS Gothic" w:eastAsia="MS Gothic" w:hAnsi="MS Gothic" w:cstheme="minorHAnsi" w:hint="eastAsia"/>
            </w:rPr>
            <w:t>☐</w:t>
          </w:r>
        </w:sdtContent>
      </w:sdt>
    </w:p>
    <w:p w14:paraId="4343FA6D" w14:textId="0D486FA4" w:rsidR="00635099" w:rsidRDefault="00635099" w:rsidP="00635099">
      <w:pPr>
        <w:rPr>
          <w:rFonts w:asciiTheme="minorHAnsi" w:hAnsiTheme="minorHAnsi" w:cstheme="minorHAnsi"/>
          <w:b/>
        </w:rPr>
      </w:pPr>
    </w:p>
    <w:p w14:paraId="21EB07F5" w14:textId="2A8825BA" w:rsidR="00635099" w:rsidRDefault="00635099" w:rsidP="00635099">
      <w:pPr>
        <w:rPr>
          <w:rFonts w:asciiTheme="minorHAnsi" w:hAnsiTheme="minorHAnsi" w:cstheme="minorHAnsi"/>
          <w:b/>
        </w:rPr>
      </w:pPr>
    </w:p>
    <w:p w14:paraId="509D0C1B" w14:textId="46000EC8" w:rsidR="00635099" w:rsidRPr="00CB65CC" w:rsidRDefault="00635099" w:rsidP="00635099">
      <w:pPr>
        <w:rPr>
          <w:rFonts w:asciiTheme="minorHAnsi" w:hAnsiTheme="minorHAnsi" w:cstheme="minorHAnsi"/>
          <w:b/>
        </w:rPr>
      </w:pPr>
      <w:r w:rsidRPr="00CB65CC">
        <w:rPr>
          <w:rFonts w:asciiTheme="minorHAnsi" w:hAnsiTheme="minorHAnsi" w:cstheme="minorHAnsi"/>
          <w:b/>
        </w:rPr>
        <w:t>Address</w:t>
      </w:r>
    </w:p>
    <w:p w14:paraId="33E65A4D" w14:textId="47E5EF09" w:rsidR="00635099" w:rsidRPr="00CB65CC" w:rsidRDefault="00635099" w:rsidP="00635099">
      <w:pPr>
        <w:rPr>
          <w:rFonts w:asciiTheme="minorHAnsi" w:hAnsiTheme="minorHAnsi" w:cstheme="minorHAnsi"/>
          <w:b/>
          <w:sz w:val="20"/>
        </w:rPr>
      </w:pPr>
    </w:p>
    <w:p w14:paraId="2723046E" w14:textId="68A5CADF" w:rsidR="00635099" w:rsidRPr="00CB65CC" w:rsidRDefault="00635099" w:rsidP="00635099">
      <w:pPr>
        <w:rPr>
          <w:rFonts w:asciiTheme="minorHAnsi" w:hAnsiTheme="minorHAnsi" w:cstheme="minorHAnsi"/>
        </w:rPr>
      </w:pPr>
      <w:r w:rsidRPr="00CB65CC">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777C188D" wp14:editId="23D417A8">
                <wp:simplePos x="0" y="0"/>
                <wp:positionH relativeFrom="column">
                  <wp:posOffset>0</wp:posOffset>
                </wp:positionH>
                <wp:positionV relativeFrom="paragraph">
                  <wp:posOffset>209550</wp:posOffset>
                </wp:positionV>
                <wp:extent cx="54864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081C1" id="Straight Connector 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6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" strokecolor="black [3040]"/>
            </w:pict>
          </mc:Fallback>
        </mc:AlternateContent>
      </w:r>
      <w:sdt>
        <w:sdtPr>
          <w:rPr>
            <w:rStyle w:val="Style1"/>
            <w:rFonts w:asciiTheme="minorHAnsi" w:hAnsiTheme="minorHAnsi" w:cstheme="minorHAnsi"/>
          </w:rPr>
          <w:alias w:val="Address"/>
          <w:tag w:val="Address"/>
          <w:id w:val="-561479667"/>
          <w:placeholder>
            <w:docPart w:val="BF10FFA2AEB6466490378D598E779CE1"/>
          </w:placeholder>
          <w:showingPlcHdr/>
          <w15:color w:val="3366FF"/>
          <w:text/>
        </w:sdtPr>
        <w:sdtEndPr>
          <w:rPr>
            <w:rStyle w:val="DefaultParagraphFont"/>
          </w:rPr>
        </w:sdtEndPr>
        <w:sdtContent>
          <w:r w:rsidRPr="00CB65CC">
            <w:rPr>
              <w:rStyle w:val="PlaceholderText"/>
              <w:rFonts w:asciiTheme="minorHAnsi" w:hAnsiTheme="minorHAnsi" w:cstheme="minorHAnsi"/>
            </w:rPr>
            <w:t>Click here to enter text.</w:t>
          </w:r>
        </w:sdtContent>
      </w:sdt>
    </w:p>
    <w:p w14:paraId="056DBC3E" w14:textId="16909998" w:rsidR="00635099" w:rsidRPr="00CB65CC" w:rsidRDefault="00635099" w:rsidP="00635099">
      <w:pPr>
        <w:rPr>
          <w:rFonts w:asciiTheme="minorHAnsi" w:hAnsiTheme="minorHAnsi" w:cstheme="minorHAnsi"/>
          <w:b/>
        </w:rPr>
      </w:pPr>
    </w:p>
    <w:p w14:paraId="5DDB468D" w14:textId="6832DC51" w:rsidR="00635099" w:rsidRPr="00CB65CC" w:rsidRDefault="00635099" w:rsidP="00635099">
      <w:pPr>
        <w:rPr>
          <w:rFonts w:asciiTheme="minorHAnsi" w:hAnsiTheme="minorHAnsi" w:cstheme="minorHAnsi"/>
          <w:b/>
        </w:rPr>
      </w:pPr>
      <w:r w:rsidRPr="00CB65CC">
        <w:rPr>
          <w:rFonts w:asciiTheme="minorHAnsi" w:hAnsiTheme="minorHAnsi" w:cstheme="minorHAnsi"/>
          <w:b/>
        </w:rPr>
        <w:t>Suburb, State and postcode</w:t>
      </w:r>
    </w:p>
    <w:p w14:paraId="402E799F" w14:textId="1C4599E7" w:rsidR="00635099" w:rsidRPr="00CB65CC" w:rsidRDefault="00635099" w:rsidP="00635099">
      <w:pPr>
        <w:rPr>
          <w:rFonts w:asciiTheme="minorHAnsi" w:hAnsiTheme="minorHAnsi" w:cstheme="minorHAnsi"/>
          <w:b/>
          <w:sz w:val="20"/>
        </w:rPr>
      </w:pPr>
    </w:p>
    <w:p w14:paraId="51FC9FE7" w14:textId="1B0178FA" w:rsidR="00635099" w:rsidRPr="00CB65CC" w:rsidRDefault="00635099" w:rsidP="00635099">
      <w:pPr>
        <w:rPr>
          <w:rFonts w:asciiTheme="minorHAnsi" w:hAnsiTheme="minorHAnsi" w:cstheme="minorHAnsi"/>
        </w:rPr>
      </w:pPr>
      <w:r w:rsidRPr="00CB65CC">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5C7EE88E" wp14:editId="3F94B78F">
                <wp:simplePos x="0" y="0"/>
                <wp:positionH relativeFrom="column">
                  <wp:posOffset>0</wp:posOffset>
                </wp:positionH>
                <wp:positionV relativeFrom="paragraph">
                  <wp:posOffset>209550</wp:posOffset>
                </wp:positionV>
                <wp:extent cx="5486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3579F" id="Straight Connector 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6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" strokecolor="black [3040]"/>
            </w:pict>
          </mc:Fallback>
        </mc:AlternateContent>
      </w:r>
      <w:sdt>
        <w:sdtPr>
          <w:rPr>
            <w:rStyle w:val="Style1"/>
            <w:rFonts w:asciiTheme="minorHAnsi" w:hAnsiTheme="minorHAnsi" w:cstheme="minorHAnsi"/>
          </w:rPr>
          <w:id w:val="702290564"/>
          <w:placeholder>
            <w:docPart w:val="BF10FFA2AEB6466490378D598E779CE1"/>
          </w:placeholder>
          <w:showingPlcHdr/>
          <w15:color w:val="3366FF"/>
          <w:text/>
        </w:sdtPr>
        <w:sdtEndPr>
          <w:rPr>
            <w:rStyle w:val="DefaultParagraphFont"/>
          </w:rPr>
        </w:sdtEndPr>
        <w:sdtContent>
          <w:r w:rsidRPr="00CB65CC">
            <w:rPr>
              <w:rStyle w:val="PlaceholderText"/>
              <w:rFonts w:asciiTheme="minorHAnsi" w:hAnsiTheme="minorHAnsi" w:cstheme="minorHAnsi"/>
            </w:rPr>
            <w:t>Click here to enter text.</w:t>
          </w:r>
        </w:sdtContent>
      </w:sdt>
    </w:p>
    <w:p w14:paraId="638F4445" w14:textId="5ECE291F" w:rsidR="00635099" w:rsidRPr="00CB65CC" w:rsidRDefault="00635099" w:rsidP="00635099">
      <w:pPr>
        <w:rPr>
          <w:rFonts w:asciiTheme="minorHAnsi" w:hAnsiTheme="minorHAnsi" w:cstheme="minorHAnsi"/>
        </w:rPr>
      </w:pPr>
    </w:p>
    <w:p w14:paraId="0A3B05BA" w14:textId="64C3FB3E" w:rsidR="00635099" w:rsidRPr="00CB65CC" w:rsidRDefault="00635099" w:rsidP="00635099">
      <w:pPr>
        <w:rPr>
          <w:rFonts w:asciiTheme="minorHAnsi" w:hAnsiTheme="minorHAnsi" w:cstheme="minorHAnsi"/>
          <w:b/>
        </w:rPr>
      </w:pPr>
      <w:r w:rsidRPr="00CB65CC">
        <w:rPr>
          <w:rFonts w:asciiTheme="minorHAnsi" w:hAnsiTheme="minorHAnsi" w:cstheme="minorHAnsi"/>
          <w:b/>
        </w:rPr>
        <w:t>Contact Number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Alternative Contact Number</w:t>
      </w:r>
    </w:p>
    <w:p w14:paraId="15577150" w14:textId="77777777" w:rsidR="00635099" w:rsidRPr="00CB65CC" w:rsidRDefault="00635099" w:rsidP="00635099">
      <w:pPr>
        <w:rPr>
          <w:rFonts w:asciiTheme="minorHAnsi" w:hAnsiTheme="minorHAnsi" w:cstheme="minorHAnsi"/>
          <w:b/>
          <w:sz w:val="18"/>
        </w:rPr>
      </w:pPr>
    </w:p>
    <w:p w14:paraId="56A2BB24" w14:textId="100C8F14" w:rsidR="00635099" w:rsidRPr="00CB65CC" w:rsidRDefault="007C16B8" w:rsidP="00635099">
      <w:pPr>
        <w:rPr>
          <w:rFonts w:asciiTheme="minorHAnsi" w:hAnsiTheme="minorHAnsi" w:cstheme="minorHAnsi"/>
        </w:rPr>
      </w:pPr>
      <w:sdt>
        <w:sdtPr>
          <w:rPr>
            <w:rStyle w:val="Style1"/>
            <w:rFonts w:asciiTheme="minorHAnsi" w:hAnsiTheme="minorHAnsi" w:cstheme="minorHAnsi"/>
          </w:rPr>
          <w:alias w:val="Phone number"/>
          <w:tag w:val="Phone number"/>
          <w:id w:val="1976567078"/>
          <w:placeholder>
            <w:docPart w:val="BF10FFA2AEB6466490378D598E779CE1"/>
          </w:placeholder>
          <w:showingPlcHdr/>
          <w15:color w:val="3366FF"/>
          <w:text/>
        </w:sdtPr>
        <w:sdtEndPr>
          <w:rPr>
            <w:rStyle w:val="DefaultParagraphFont"/>
          </w:rPr>
        </w:sdtEndPr>
        <w:sdtContent>
          <w:r w:rsidR="00635099" w:rsidRPr="00CB65CC">
            <w:rPr>
              <w:rStyle w:val="PlaceholderText"/>
              <w:rFonts w:asciiTheme="minorHAnsi" w:hAnsiTheme="minorHAnsi" w:cstheme="minorHAnsi"/>
            </w:rPr>
            <w:t>Click here to enter text.</w:t>
          </w:r>
        </w:sdtContent>
      </w:sdt>
      <w:r w:rsidR="00635099">
        <w:rPr>
          <w:rStyle w:val="Style1"/>
          <w:rFonts w:asciiTheme="minorHAnsi" w:hAnsiTheme="minorHAnsi" w:cstheme="minorHAnsi"/>
        </w:rPr>
        <w:t xml:space="preserve">                                                   </w:t>
      </w:r>
      <w:sdt>
        <w:sdtPr>
          <w:rPr>
            <w:rStyle w:val="Style1"/>
            <w:rFonts w:asciiTheme="minorHAnsi" w:hAnsiTheme="minorHAnsi" w:cstheme="minorHAnsi"/>
          </w:rPr>
          <w:alias w:val="Phone number"/>
          <w:tag w:val="Phone number"/>
          <w:id w:val="-886413437"/>
          <w:placeholder>
            <w:docPart w:val="89B89592DE744614B08642C4EF0C14EC"/>
          </w:placeholder>
          <w:showingPlcHdr/>
          <w15:color w:val="3366FF"/>
          <w:text/>
        </w:sdtPr>
        <w:sdtEndPr>
          <w:rPr>
            <w:rStyle w:val="DefaultParagraphFont"/>
          </w:rPr>
        </w:sdtEndPr>
        <w:sdtContent>
          <w:r w:rsidR="00635099" w:rsidRPr="00CB65CC">
            <w:rPr>
              <w:rStyle w:val="PlaceholderText"/>
              <w:rFonts w:asciiTheme="minorHAnsi" w:hAnsiTheme="minorHAnsi" w:cstheme="minorHAnsi"/>
            </w:rPr>
            <w:t>Click here to enter text.</w:t>
          </w:r>
        </w:sdtContent>
      </w:sdt>
    </w:p>
    <w:p w14:paraId="3BF22CF2" w14:textId="0249916B" w:rsidR="00635099" w:rsidRPr="00CB65CC" w:rsidRDefault="00635099" w:rsidP="00635099">
      <w:pPr>
        <w:rPr>
          <w:rFonts w:asciiTheme="minorHAnsi" w:hAnsiTheme="minorHAnsi" w:cstheme="minorHAnsi"/>
        </w:rPr>
      </w:pPr>
      <w:r w:rsidRPr="00CB65CC">
        <w:rPr>
          <w:rFonts w:asciiTheme="minorHAnsi" w:hAnsiTheme="minorHAnsi" w:cstheme="minorHAnsi"/>
          <w:noProof/>
        </w:rPr>
        <mc:AlternateContent>
          <mc:Choice Requires="wps">
            <w:drawing>
              <wp:anchor distT="0" distB="0" distL="114300" distR="114300" simplePos="0" relativeHeight="251713536" behindDoc="0" locked="0" layoutInCell="1" allowOverlap="1" wp14:anchorId="7174BF56" wp14:editId="02F7905F">
                <wp:simplePos x="0" y="0"/>
                <wp:positionH relativeFrom="column">
                  <wp:posOffset>-1270</wp:posOffset>
                </wp:positionH>
                <wp:positionV relativeFrom="paragraph">
                  <wp:posOffset>80010</wp:posOffset>
                </wp:positionV>
                <wp:extent cx="54864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DC882" id="Straight Connector 14"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3pt" to="431.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" strokecolor="black [3040]"/>
            </w:pict>
          </mc:Fallback>
        </mc:AlternateContent>
      </w:r>
    </w:p>
    <w:p w14:paraId="54B303B9" w14:textId="705D1582" w:rsidR="00635099" w:rsidRPr="00CB65CC" w:rsidRDefault="00635099" w:rsidP="00635099">
      <w:pPr>
        <w:rPr>
          <w:rFonts w:asciiTheme="minorHAnsi" w:hAnsiTheme="minorHAnsi" w:cstheme="minorHAnsi"/>
          <w:b/>
        </w:rPr>
      </w:pPr>
    </w:p>
    <w:p w14:paraId="72A2B8CE" w14:textId="57DB3770" w:rsidR="00635099" w:rsidRDefault="00635099" w:rsidP="00635099">
      <w:pPr>
        <w:rPr>
          <w:rFonts w:asciiTheme="minorHAnsi" w:hAnsiTheme="minorHAnsi" w:cstheme="minorHAnsi"/>
          <w:b/>
        </w:rPr>
      </w:pPr>
      <w:r w:rsidRPr="00CB65CC">
        <w:rPr>
          <w:rFonts w:asciiTheme="minorHAnsi" w:hAnsiTheme="minorHAnsi" w:cstheme="minorHAnsi"/>
          <w:noProof/>
        </w:rPr>
        <mc:AlternateContent>
          <mc:Choice Requires="wps">
            <w:drawing>
              <wp:anchor distT="0" distB="0" distL="114300" distR="114300" simplePos="0" relativeHeight="251714560" behindDoc="0" locked="0" layoutInCell="1" allowOverlap="1" wp14:anchorId="0D8EC716" wp14:editId="38C0BDA9">
                <wp:simplePos x="0" y="0"/>
                <wp:positionH relativeFrom="column">
                  <wp:posOffset>0</wp:posOffset>
                </wp:positionH>
                <wp:positionV relativeFrom="paragraph">
                  <wp:posOffset>542290</wp:posOffset>
                </wp:positionV>
                <wp:extent cx="548640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8F800" id="Straight Connector 15"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7pt" to="6in,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" strokecolor="black [3040]"/>
            </w:pict>
          </mc:Fallback>
        </mc:AlternateContent>
      </w:r>
      <w:r w:rsidRPr="00CB65CC">
        <w:rPr>
          <w:rFonts w:asciiTheme="minorHAnsi" w:hAnsiTheme="minorHAnsi" w:cstheme="minorHAnsi"/>
          <w:b/>
        </w:rPr>
        <w:t>Email address</w:t>
      </w:r>
    </w:p>
    <w:p w14:paraId="6798A68D" w14:textId="06836977" w:rsidR="00635099" w:rsidRPr="00CB65CC" w:rsidRDefault="00635099" w:rsidP="00635099">
      <w:pPr>
        <w:rPr>
          <w:rFonts w:asciiTheme="minorHAnsi" w:hAnsiTheme="minorHAnsi" w:cstheme="minorHAnsi"/>
          <w:b/>
          <w:sz w:val="16"/>
        </w:rPr>
      </w:pPr>
    </w:p>
    <w:sdt>
      <w:sdtPr>
        <w:rPr>
          <w:rStyle w:val="Style1"/>
          <w:rFonts w:asciiTheme="minorHAnsi" w:hAnsiTheme="minorHAnsi" w:cstheme="minorHAnsi"/>
        </w:rPr>
        <w:alias w:val="Email"/>
        <w:tag w:val="Email"/>
        <w:id w:val="728495441"/>
        <w:placeholder>
          <w:docPart w:val="BF10FFA2AEB6466490378D598E779CE1"/>
        </w:placeholder>
        <w:showingPlcHdr/>
        <w15:color w:val="3366FF"/>
        <w:text/>
      </w:sdtPr>
      <w:sdtEndPr>
        <w:rPr>
          <w:rStyle w:val="DefaultParagraphFont"/>
        </w:rPr>
      </w:sdtEndPr>
      <w:sdtContent>
        <w:p w14:paraId="663A68D4" w14:textId="77777777" w:rsidR="00635099" w:rsidRPr="00CB65CC" w:rsidRDefault="00635099" w:rsidP="00635099">
          <w:pPr>
            <w:rPr>
              <w:rFonts w:asciiTheme="minorHAnsi" w:hAnsiTheme="minorHAnsi" w:cstheme="minorHAnsi"/>
            </w:rPr>
          </w:pPr>
          <w:r w:rsidRPr="00CB65CC">
            <w:rPr>
              <w:rStyle w:val="PlaceholderText"/>
              <w:rFonts w:asciiTheme="minorHAnsi" w:hAnsiTheme="minorHAnsi" w:cstheme="minorHAnsi"/>
            </w:rPr>
            <w:t>Click here to enter text.</w:t>
          </w:r>
        </w:p>
      </w:sdtContent>
    </w:sdt>
    <w:p w14:paraId="69D485A6" w14:textId="3638837B" w:rsidR="00635099" w:rsidRPr="00CB65CC" w:rsidRDefault="00635099" w:rsidP="00635099">
      <w:pPr>
        <w:rPr>
          <w:rFonts w:asciiTheme="minorHAnsi" w:hAnsiTheme="minorHAnsi" w:cstheme="minorHAnsi"/>
        </w:rPr>
      </w:pPr>
    </w:p>
    <w:p w14:paraId="19181C15" w14:textId="299F465F" w:rsidR="00635099" w:rsidRPr="00CB65CC" w:rsidRDefault="00635099" w:rsidP="00635099">
      <w:pPr>
        <w:tabs>
          <w:tab w:val="left" w:pos="5436"/>
        </w:tabs>
        <w:rPr>
          <w:rFonts w:asciiTheme="minorHAnsi" w:hAnsiTheme="minorHAnsi" w:cstheme="minorHAnsi"/>
          <w:b/>
        </w:rPr>
      </w:pPr>
    </w:p>
    <w:p w14:paraId="4CF9FEE3" w14:textId="320EBCDF" w:rsidR="00635099" w:rsidRPr="00CB65CC" w:rsidRDefault="00635099" w:rsidP="00635099">
      <w:pPr>
        <w:tabs>
          <w:tab w:val="left" w:pos="5436"/>
        </w:tabs>
        <w:rPr>
          <w:rFonts w:asciiTheme="minorHAnsi" w:hAnsiTheme="minorHAnsi" w:cstheme="minorHAnsi"/>
          <w:b/>
        </w:rPr>
      </w:pPr>
      <w:r w:rsidRPr="00CB65CC">
        <w:rPr>
          <w:rFonts w:asciiTheme="minorHAnsi" w:hAnsiTheme="minorHAnsi" w:cstheme="minorHAnsi"/>
          <w:b/>
        </w:rPr>
        <w:t>How did you hear about this vacancy?</w:t>
      </w:r>
      <w:r w:rsidRPr="00CB65CC">
        <w:rPr>
          <w:rFonts w:asciiTheme="minorHAnsi" w:hAnsiTheme="minorHAnsi" w:cstheme="minorHAnsi"/>
          <w:b/>
        </w:rPr>
        <w:tab/>
      </w:r>
    </w:p>
    <w:sdt>
      <w:sdtPr>
        <w:rPr>
          <w:rStyle w:val="Style1"/>
          <w:rFonts w:asciiTheme="minorHAnsi" w:hAnsiTheme="minorHAnsi" w:cstheme="minorHAnsi"/>
        </w:rPr>
        <w:alias w:val="Please select"/>
        <w:tag w:val="Please select"/>
        <w:id w:val="761646441"/>
        <w:placeholder>
          <w:docPart w:val="C587E384BEFA48889D51CD8CFF4AA95F"/>
        </w:placeholder>
        <w:showingPlcHdr/>
        <w15:color w:val="3366FF"/>
        <w:dropDownList>
          <w:listItem w:value="Choose an item."/>
          <w:listItem w:displayText="Galambila Website" w:value="Galambila Website"/>
          <w:listItem w:displayText="Seek" w:value="Seek"/>
          <w:listItem w:displayText="Koori Mail" w:value="Koori Mail"/>
          <w:listItem w:displayText="FaceBook" w:value="FaceBook"/>
          <w:listItem w:displayText="Word of mouth" w:value="Word of mouth"/>
          <w:listItem w:displayText="Other" w:value="Other"/>
        </w:dropDownList>
      </w:sdtPr>
      <w:sdtEndPr>
        <w:rPr>
          <w:rStyle w:val="DefaultParagraphFont"/>
        </w:rPr>
      </w:sdtEndPr>
      <w:sdtContent>
        <w:p w14:paraId="2DB41937" w14:textId="77777777" w:rsidR="00635099" w:rsidRPr="00CB65CC" w:rsidRDefault="00635099" w:rsidP="00635099">
          <w:pPr>
            <w:rPr>
              <w:rFonts w:asciiTheme="minorHAnsi" w:hAnsiTheme="minorHAnsi" w:cstheme="minorHAnsi"/>
            </w:rPr>
          </w:pPr>
          <w:r w:rsidRPr="00CB65CC">
            <w:rPr>
              <w:rStyle w:val="PlaceholderText"/>
              <w:rFonts w:asciiTheme="minorHAnsi" w:hAnsiTheme="minorHAnsi" w:cstheme="minorHAnsi"/>
            </w:rPr>
            <w:t>Choose an item.</w:t>
          </w:r>
        </w:p>
      </w:sdtContent>
    </w:sdt>
    <w:p w14:paraId="71382925" w14:textId="13438C6F" w:rsidR="00635099" w:rsidRPr="00CB65CC" w:rsidRDefault="00635099" w:rsidP="00635099">
      <w:pPr>
        <w:rPr>
          <w:rFonts w:asciiTheme="minorHAnsi" w:hAnsiTheme="minorHAnsi" w:cstheme="minorHAnsi"/>
        </w:rPr>
      </w:pPr>
    </w:p>
    <w:p w14:paraId="2AA63343" w14:textId="031BA45F" w:rsidR="00BB743F" w:rsidRDefault="00AE4A9B" w:rsidP="00AE4A9B">
      <w:pPr>
        <w:pStyle w:val="BodyBullet"/>
        <w:ind w:right="261"/>
        <w:rPr>
          <w:b/>
          <w:sz w:val="28"/>
          <w:u w:val="single"/>
        </w:rPr>
      </w:pPr>
      <w:r w:rsidRPr="00CB65CC">
        <w:rPr>
          <w:rFonts w:asciiTheme="minorHAnsi" w:hAnsiTheme="minorHAnsi" w:cstheme="minorHAnsi"/>
        </w:rPr>
        <w:t xml:space="preserve">If other, please detail: </w:t>
      </w:r>
      <w:sdt>
        <w:sdtPr>
          <w:rPr>
            <w:rFonts w:asciiTheme="minorHAnsi" w:hAnsiTheme="minorHAnsi" w:cstheme="minorHAnsi"/>
          </w:rPr>
          <w:id w:val="-1665469299"/>
          <w:placeholder>
            <w:docPart w:val="CCD9EAEE63C9456A810D4AF524831717"/>
          </w:placeholder>
          <w:showingPlcHdr/>
          <w15:color w:val="3366FF"/>
          <w:text w:multiLine="1"/>
        </w:sdtPr>
        <w:sdtEndPr/>
        <w:sdtContent>
          <w:r w:rsidRPr="00CB65CC">
            <w:rPr>
              <w:rStyle w:val="PlaceholderText"/>
              <w:rFonts w:asciiTheme="minorHAnsi" w:hAnsiTheme="minorHAnsi" w:cstheme="minorHAnsi"/>
            </w:rPr>
            <w:t>Click here to enter text.</w:t>
          </w:r>
        </w:sdtContent>
      </w:sdt>
    </w:p>
    <w:p w14:paraId="6E13424E" w14:textId="158C6446" w:rsidR="008B3851" w:rsidRDefault="008B3851" w:rsidP="008B3851">
      <w:pPr>
        <w:jc w:val="center"/>
        <w:rPr>
          <w:b/>
          <w:sz w:val="28"/>
          <w:u w:val="single"/>
        </w:rPr>
      </w:pPr>
    </w:p>
    <w:p w14:paraId="73E3AA3C" w14:textId="41C84CB6" w:rsidR="008B3851" w:rsidRDefault="008B3851" w:rsidP="008B3851">
      <w:pPr>
        <w:jc w:val="center"/>
        <w:rPr>
          <w:b/>
          <w:sz w:val="28"/>
          <w:u w:val="single"/>
        </w:rPr>
      </w:pPr>
    </w:p>
    <w:p w14:paraId="492EED3E" w14:textId="594078FA" w:rsidR="000C2E9C" w:rsidRDefault="000C2E9C" w:rsidP="008B3851">
      <w:pPr>
        <w:jc w:val="center"/>
        <w:rPr>
          <w:b/>
          <w:sz w:val="28"/>
          <w:u w:val="single"/>
        </w:rPr>
      </w:pPr>
    </w:p>
    <w:p w14:paraId="0006C267" w14:textId="08242E25" w:rsidR="008B3851" w:rsidRDefault="00F56159" w:rsidP="008B3851">
      <w:pPr>
        <w:jc w:val="center"/>
        <w:rPr>
          <w:b/>
          <w:sz w:val="28"/>
          <w:u w:val="single"/>
        </w:rPr>
      </w:pPr>
      <w:r w:rsidRPr="00E72541">
        <w:rPr>
          <w:rFonts w:ascii="Arial" w:hAnsi="Arial" w:cs="Arial"/>
          <w:noProof/>
        </w:rPr>
        <w:drawing>
          <wp:anchor distT="0" distB="0" distL="114300" distR="114300" simplePos="0" relativeHeight="251724800" behindDoc="0" locked="0" layoutInCell="1" allowOverlap="1" wp14:anchorId="080CDE9F" wp14:editId="060372B0">
            <wp:simplePos x="0" y="0"/>
            <wp:positionH relativeFrom="margin">
              <wp:posOffset>2338070</wp:posOffset>
            </wp:positionH>
            <wp:positionV relativeFrom="margin">
              <wp:posOffset>-160655</wp:posOffset>
            </wp:positionV>
            <wp:extent cx="967740" cy="9677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pic:spPr>
                </pic:pic>
              </a:graphicData>
            </a:graphic>
            <wp14:sizeRelH relativeFrom="margin">
              <wp14:pctWidth>0</wp14:pctWidth>
            </wp14:sizeRelH>
            <wp14:sizeRelV relativeFrom="margin">
              <wp14:pctHeight>0</wp14:pctHeight>
            </wp14:sizeRelV>
          </wp:anchor>
        </w:drawing>
      </w:r>
    </w:p>
    <w:p w14:paraId="3E722B9A" w14:textId="0344F97F" w:rsidR="00BB743F" w:rsidRDefault="00BB743F" w:rsidP="003A3695">
      <w:pPr>
        <w:jc w:val="center"/>
        <w:rPr>
          <w:b/>
          <w:sz w:val="28"/>
          <w:u w:val="single"/>
        </w:rPr>
      </w:pPr>
    </w:p>
    <w:p w14:paraId="75D53ECA" w14:textId="77777777" w:rsidR="00F56159" w:rsidRDefault="00F56159" w:rsidP="00550185">
      <w:pPr>
        <w:pStyle w:val="BodyBullet"/>
        <w:ind w:left="-426"/>
        <w:rPr>
          <w:rFonts w:asciiTheme="minorHAnsi" w:hAnsiTheme="minorHAnsi" w:cstheme="minorHAnsi"/>
          <w:b/>
          <w:szCs w:val="22"/>
          <w:u w:val="single"/>
          <w:lang w:val="en-AU"/>
        </w:rPr>
      </w:pPr>
    </w:p>
    <w:p w14:paraId="3453BCFA" w14:textId="342EB93C" w:rsidR="00E75FF2" w:rsidRDefault="00B77C31" w:rsidP="00550185">
      <w:pPr>
        <w:pStyle w:val="BodyBullet"/>
        <w:ind w:left="-426"/>
        <w:rPr>
          <w:rFonts w:asciiTheme="minorHAnsi" w:hAnsiTheme="minorHAnsi" w:cstheme="minorHAnsi"/>
          <w:b/>
          <w:szCs w:val="22"/>
          <w:u w:val="single"/>
          <w:lang w:val="en-AU"/>
        </w:rPr>
      </w:pPr>
      <w:r w:rsidRPr="00E72541">
        <w:rPr>
          <w:rFonts w:ascii="Arial" w:hAnsi="Arial" w:cs="Arial"/>
          <w:noProof/>
        </w:rPr>
        <w:lastRenderedPageBreak/>
        <w:drawing>
          <wp:anchor distT="0" distB="0" distL="114300" distR="114300" simplePos="0" relativeHeight="251726848" behindDoc="0" locked="0" layoutInCell="1" allowOverlap="1" wp14:anchorId="7995E8BD" wp14:editId="5650ED30">
            <wp:simplePos x="0" y="0"/>
            <wp:positionH relativeFrom="margin">
              <wp:posOffset>2331720</wp:posOffset>
            </wp:positionH>
            <wp:positionV relativeFrom="margin">
              <wp:posOffset>80645</wp:posOffset>
            </wp:positionV>
            <wp:extent cx="967740" cy="96774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pic:spPr>
                </pic:pic>
              </a:graphicData>
            </a:graphic>
            <wp14:sizeRelH relativeFrom="margin">
              <wp14:pctWidth>0</wp14:pctWidth>
            </wp14:sizeRelH>
            <wp14:sizeRelV relativeFrom="margin">
              <wp14:pctHeight>0</wp14:pctHeight>
            </wp14:sizeRelV>
          </wp:anchor>
        </w:drawing>
      </w:r>
    </w:p>
    <w:p w14:paraId="1C82177B" w14:textId="5CC9B316" w:rsidR="00E75FF2" w:rsidRDefault="00E75FF2" w:rsidP="00550185">
      <w:pPr>
        <w:pStyle w:val="BodyBullet"/>
        <w:ind w:left="-426"/>
        <w:rPr>
          <w:rFonts w:asciiTheme="minorHAnsi" w:hAnsiTheme="minorHAnsi" w:cstheme="minorHAnsi"/>
          <w:b/>
          <w:szCs w:val="22"/>
          <w:u w:val="single"/>
          <w:lang w:val="en-AU"/>
        </w:rPr>
      </w:pPr>
    </w:p>
    <w:p w14:paraId="29EF46AE" w14:textId="3916A117" w:rsidR="00E75FF2" w:rsidRDefault="00E75FF2" w:rsidP="00550185">
      <w:pPr>
        <w:pStyle w:val="BodyBullet"/>
        <w:ind w:left="-426"/>
        <w:rPr>
          <w:rFonts w:asciiTheme="minorHAnsi" w:hAnsiTheme="minorHAnsi" w:cstheme="minorHAnsi"/>
          <w:b/>
          <w:szCs w:val="22"/>
          <w:u w:val="single"/>
          <w:lang w:val="en-AU"/>
        </w:rPr>
      </w:pPr>
    </w:p>
    <w:p w14:paraId="0C547A41" w14:textId="7448CCD4" w:rsidR="00E75FF2" w:rsidRDefault="00E75FF2" w:rsidP="00550185">
      <w:pPr>
        <w:pStyle w:val="BodyBullet"/>
        <w:ind w:left="-426"/>
        <w:rPr>
          <w:rFonts w:asciiTheme="minorHAnsi" w:hAnsiTheme="minorHAnsi" w:cstheme="minorHAnsi"/>
          <w:b/>
          <w:szCs w:val="22"/>
          <w:u w:val="single"/>
          <w:lang w:val="en-AU"/>
        </w:rPr>
      </w:pPr>
    </w:p>
    <w:p w14:paraId="6823D815" w14:textId="70551CB9" w:rsidR="00550185" w:rsidRPr="00BA296C" w:rsidRDefault="007C16B8" w:rsidP="00550185">
      <w:pPr>
        <w:pStyle w:val="BodyBullet"/>
        <w:ind w:left="-426"/>
        <w:rPr>
          <w:rFonts w:asciiTheme="minorHAnsi" w:hAnsiTheme="minorHAnsi" w:cstheme="minorHAnsi"/>
          <w:b/>
          <w:szCs w:val="22"/>
          <w:u w:val="single"/>
        </w:rPr>
      </w:pPr>
      <w:r>
        <w:rPr>
          <w:rFonts w:asciiTheme="minorHAnsi" w:hAnsiTheme="minorHAnsi" w:cstheme="minorHAnsi"/>
          <w:b/>
          <w:szCs w:val="22"/>
          <w:u w:val="single"/>
          <w:lang w:val="en-AU"/>
        </w:rPr>
        <w:t xml:space="preserve">Clinical Consultant </w:t>
      </w:r>
      <w:r w:rsidR="00E75FF2">
        <w:rPr>
          <w:rFonts w:asciiTheme="minorHAnsi" w:hAnsiTheme="minorHAnsi" w:cstheme="minorHAnsi"/>
          <w:b/>
          <w:szCs w:val="22"/>
          <w:u w:val="single"/>
          <w:lang w:val="en-AU"/>
        </w:rPr>
        <w:t>Pharmacist</w:t>
      </w:r>
    </w:p>
    <w:p w14:paraId="4225919E" w14:textId="77777777" w:rsidR="00550185" w:rsidRPr="00BA296C" w:rsidRDefault="00550185" w:rsidP="00550185">
      <w:pPr>
        <w:pStyle w:val="BodyBullet"/>
        <w:ind w:left="-426"/>
        <w:rPr>
          <w:rFonts w:asciiTheme="minorHAnsi" w:hAnsiTheme="minorHAnsi" w:cstheme="minorHAnsi"/>
          <w:b/>
          <w:szCs w:val="22"/>
        </w:rPr>
      </w:pPr>
    </w:p>
    <w:p w14:paraId="028154C1" w14:textId="48AAE86E" w:rsidR="00C520D7" w:rsidRDefault="00550185" w:rsidP="00C520D7">
      <w:pPr>
        <w:pStyle w:val="BodyBullet"/>
        <w:ind w:left="-426"/>
        <w:rPr>
          <w:rFonts w:asciiTheme="minorHAnsi" w:hAnsiTheme="minorHAnsi" w:cstheme="minorHAnsi"/>
          <w:b/>
          <w:szCs w:val="22"/>
        </w:rPr>
      </w:pPr>
      <w:r w:rsidRPr="00BA296C">
        <w:rPr>
          <w:rFonts w:asciiTheme="minorHAnsi" w:hAnsiTheme="minorHAnsi" w:cstheme="minorHAnsi"/>
          <w:b/>
          <w:szCs w:val="22"/>
        </w:rPr>
        <w:br/>
      </w:r>
      <w:r w:rsidR="00BA296C" w:rsidRPr="00BA296C">
        <w:rPr>
          <w:rFonts w:asciiTheme="minorHAnsi" w:hAnsiTheme="minorHAnsi" w:cstheme="minorHAnsi"/>
          <w:b/>
          <w:szCs w:val="22"/>
        </w:rPr>
        <w:t>Essential</w:t>
      </w:r>
      <w:r w:rsidR="00A316A4">
        <w:rPr>
          <w:rFonts w:asciiTheme="minorHAnsi" w:hAnsiTheme="minorHAnsi" w:cstheme="minorHAnsi"/>
          <w:b/>
          <w:szCs w:val="22"/>
        </w:rPr>
        <w:t xml:space="preserve"> Capabilities:</w:t>
      </w:r>
    </w:p>
    <w:p w14:paraId="3C682D27" w14:textId="77777777" w:rsidR="00E75FF2" w:rsidRPr="00E75FF2" w:rsidRDefault="00E75FF2" w:rsidP="00A316A4">
      <w:pPr>
        <w:pStyle w:val="BodyBullet"/>
        <w:spacing w:after="120"/>
        <w:rPr>
          <w:rFonts w:asciiTheme="minorHAnsi" w:hAnsiTheme="minorHAnsi" w:cstheme="minorHAnsi"/>
          <w:b/>
          <w:sz w:val="8"/>
          <w:szCs w:val="8"/>
        </w:rPr>
      </w:pPr>
    </w:p>
    <w:p w14:paraId="523BD34E" w14:textId="77777777" w:rsidR="00E75FF2" w:rsidRPr="001702D9" w:rsidRDefault="00E75FF2" w:rsidP="00E75FF2">
      <w:pPr>
        <w:pStyle w:val="FreeForm"/>
        <w:spacing w:after="120"/>
        <w:rPr>
          <w:rFonts w:asciiTheme="minorHAnsi" w:hAnsiTheme="minorHAnsi" w:cstheme="minorBidi"/>
        </w:rPr>
      </w:pPr>
      <w:r w:rsidRPr="001702D9">
        <w:rPr>
          <w:rFonts w:asciiTheme="minorHAnsi" w:hAnsiTheme="minorHAnsi" w:cstheme="minorBidi"/>
          <w:b/>
          <w:bCs/>
        </w:rPr>
        <w:t>Creative and innovative</w:t>
      </w:r>
      <w:r w:rsidRPr="001702D9">
        <w:rPr>
          <w:rFonts w:asciiTheme="minorHAnsi" w:hAnsiTheme="minorHAnsi" w:cstheme="minorBidi"/>
        </w:rPr>
        <w:t>: Find ways to work better and smarter. Generates options and ideas.  Is open to change and alternatives.</w:t>
      </w:r>
    </w:p>
    <w:p w14:paraId="5C2636DE" w14:textId="77777777" w:rsidR="00E75FF2" w:rsidRPr="001702D9" w:rsidRDefault="00E75FF2" w:rsidP="00E75FF2">
      <w:pPr>
        <w:pStyle w:val="FreeForm"/>
        <w:spacing w:after="120"/>
        <w:rPr>
          <w:rFonts w:asciiTheme="minorHAnsi" w:hAnsiTheme="minorHAnsi" w:cstheme="minorBidi"/>
        </w:rPr>
      </w:pPr>
      <w:r w:rsidRPr="001702D9">
        <w:rPr>
          <w:rFonts w:asciiTheme="minorHAnsi" w:hAnsiTheme="minorHAnsi" w:cstheme="minorBidi"/>
          <w:b/>
          <w:bCs/>
        </w:rPr>
        <w:t>Client focused</w:t>
      </w:r>
      <w:r w:rsidRPr="001702D9">
        <w:rPr>
          <w:rFonts w:asciiTheme="minorHAnsi" w:hAnsiTheme="minorHAnsi" w:cstheme="minorBidi"/>
        </w:rPr>
        <w:t>: Prioritises needs of clients.  Aims for best outcomes for clients.  Is outcome focussed.  Follows through with commitments.</w:t>
      </w:r>
    </w:p>
    <w:p w14:paraId="4113D331" w14:textId="77777777" w:rsidR="00E75FF2" w:rsidRPr="001702D9" w:rsidRDefault="00E75FF2" w:rsidP="00E75FF2">
      <w:pPr>
        <w:pStyle w:val="FreeForm"/>
        <w:spacing w:after="120"/>
        <w:rPr>
          <w:rFonts w:asciiTheme="minorHAnsi" w:hAnsiTheme="minorHAnsi" w:cstheme="minorBidi"/>
        </w:rPr>
      </w:pPr>
      <w:r w:rsidRPr="001702D9">
        <w:rPr>
          <w:rFonts w:asciiTheme="minorHAnsi" w:hAnsiTheme="minorHAnsi" w:cstheme="minorBidi"/>
          <w:b/>
          <w:bCs/>
        </w:rPr>
        <w:t>Culturally aware</w:t>
      </w:r>
      <w:r w:rsidRPr="001702D9">
        <w:rPr>
          <w:rFonts w:asciiTheme="minorHAnsi" w:hAnsiTheme="minorHAnsi" w:cstheme="minorBidi"/>
        </w:rPr>
        <w:t>: Respects differences in all forms.  Adapts language to aid communication.  Values diversity as a strength and positively utilises diversity.</w:t>
      </w:r>
    </w:p>
    <w:p w14:paraId="3099D1E6" w14:textId="77777777" w:rsidR="00E75FF2" w:rsidRPr="001702D9" w:rsidRDefault="00E75FF2" w:rsidP="00E75FF2">
      <w:pPr>
        <w:pStyle w:val="FreeForm"/>
        <w:spacing w:after="120"/>
        <w:rPr>
          <w:rFonts w:asciiTheme="minorHAnsi" w:hAnsiTheme="minorHAnsi" w:cstheme="minorBidi"/>
        </w:rPr>
      </w:pPr>
      <w:r w:rsidRPr="001702D9">
        <w:rPr>
          <w:rFonts w:asciiTheme="minorHAnsi" w:hAnsiTheme="minorHAnsi" w:cstheme="minorBidi"/>
          <w:b/>
          <w:bCs/>
        </w:rPr>
        <w:t>Written communication</w:t>
      </w:r>
      <w:r w:rsidRPr="001702D9">
        <w:rPr>
          <w:rFonts w:asciiTheme="minorHAnsi" w:hAnsiTheme="minorHAnsi" w:cstheme="minorBidi"/>
        </w:rPr>
        <w:t>: Writes accurate, succinct reports and documents for management team, funding bodies, and key stakeholders.  Ensures client notes are detailed and recorded efficiently.</w:t>
      </w:r>
    </w:p>
    <w:p w14:paraId="181628E4" w14:textId="77777777" w:rsidR="00E75FF2" w:rsidRPr="001702D9" w:rsidRDefault="00E75FF2" w:rsidP="00E75FF2">
      <w:pPr>
        <w:pStyle w:val="FreeForm"/>
        <w:spacing w:after="120"/>
        <w:rPr>
          <w:rFonts w:asciiTheme="minorHAnsi" w:hAnsiTheme="minorHAnsi" w:cstheme="minorBidi"/>
        </w:rPr>
      </w:pPr>
      <w:r w:rsidRPr="001702D9">
        <w:rPr>
          <w:rFonts w:asciiTheme="minorHAnsi" w:hAnsiTheme="minorHAnsi" w:cstheme="minorBidi"/>
          <w:b/>
          <w:bCs/>
        </w:rPr>
        <w:t>Team dynamics</w:t>
      </w:r>
      <w:r w:rsidRPr="001702D9">
        <w:rPr>
          <w:rFonts w:asciiTheme="minorHAnsi" w:hAnsiTheme="minorHAnsi" w:cstheme="minorBidi"/>
        </w:rPr>
        <w:t>: Supports productive working relationships and works collaboratively in a multi-disciplinary team.</w:t>
      </w:r>
    </w:p>
    <w:p w14:paraId="252B7F7B" w14:textId="77777777" w:rsidR="00E75FF2" w:rsidRPr="001702D9" w:rsidRDefault="00E75FF2" w:rsidP="00E75FF2">
      <w:pPr>
        <w:pStyle w:val="FreeForm"/>
        <w:spacing w:after="120"/>
        <w:rPr>
          <w:rFonts w:asciiTheme="minorHAnsi" w:hAnsiTheme="minorHAnsi" w:cstheme="minorBidi"/>
        </w:rPr>
      </w:pPr>
      <w:r w:rsidRPr="001702D9">
        <w:rPr>
          <w:rFonts w:asciiTheme="minorHAnsi" w:hAnsiTheme="minorHAnsi" w:cstheme="minorBidi"/>
          <w:b/>
          <w:bCs/>
        </w:rPr>
        <w:t>Knowledge of client issues</w:t>
      </w:r>
      <w:r w:rsidRPr="001702D9">
        <w:rPr>
          <w:rFonts w:asciiTheme="minorHAnsi" w:hAnsiTheme="minorHAnsi" w:cstheme="minorBidi"/>
        </w:rPr>
        <w:t>: Maintains high level awareness of client issues as impacted by the social determinants of health.</w:t>
      </w:r>
    </w:p>
    <w:p w14:paraId="10C6648F" w14:textId="77777777" w:rsidR="00E75FF2" w:rsidRPr="001702D9" w:rsidRDefault="00E75FF2" w:rsidP="00E75FF2">
      <w:pPr>
        <w:pStyle w:val="FreeForm"/>
        <w:spacing w:after="120"/>
        <w:rPr>
          <w:rFonts w:asciiTheme="minorHAnsi" w:hAnsiTheme="minorHAnsi" w:cstheme="minorBidi"/>
        </w:rPr>
      </w:pPr>
      <w:r w:rsidRPr="001702D9">
        <w:rPr>
          <w:rFonts w:asciiTheme="minorHAnsi" w:hAnsiTheme="minorHAnsi" w:cstheme="minorBidi"/>
          <w:b/>
          <w:bCs/>
        </w:rPr>
        <w:t>Service delivery – Client outcomes</w:t>
      </w:r>
      <w:r w:rsidRPr="001702D9">
        <w:rPr>
          <w:rFonts w:asciiTheme="minorHAnsi" w:hAnsiTheme="minorHAnsi" w:cstheme="minorBidi"/>
        </w:rPr>
        <w:t xml:space="preserve">: Works with multi-disciplinary team to focus on client and community outcomes.  Ensures own practice of excellence in service delivery. </w:t>
      </w:r>
    </w:p>
    <w:p w14:paraId="260C7161" w14:textId="77777777" w:rsidR="00E75FF2" w:rsidRDefault="00E75FF2" w:rsidP="00E75FF2">
      <w:pPr>
        <w:ind w:left="-426" w:right="261"/>
        <w:rPr>
          <w:rFonts w:ascii="Calibri" w:eastAsia="Calibri" w:hAnsi="Calibri" w:cs="Calibri"/>
          <w:b/>
          <w:bCs/>
          <w:lang w:val="en-US"/>
        </w:rPr>
      </w:pPr>
    </w:p>
    <w:p w14:paraId="46666F41" w14:textId="77777777" w:rsidR="00E75FF2" w:rsidRPr="00612D6F" w:rsidRDefault="00E75FF2" w:rsidP="00E75FF2">
      <w:pPr>
        <w:ind w:left="-426" w:right="261"/>
        <w:rPr>
          <w:rFonts w:ascii="Calibri" w:eastAsia="Calibri" w:hAnsi="Calibri" w:cs="Calibri"/>
          <w:lang w:val="en-US"/>
        </w:rPr>
      </w:pPr>
      <w:r w:rsidRPr="00612D6F">
        <w:rPr>
          <w:rFonts w:ascii="Calibri" w:eastAsia="Calibri" w:hAnsi="Calibri" w:cs="Calibri"/>
          <w:b/>
          <w:bCs/>
          <w:lang w:val="en-US"/>
        </w:rPr>
        <w:t>Licence</w:t>
      </w:r>
    </w:p>
    <w:p w14:paraId="62C6E25C" w14:textId="77777777" w:rsidR="00E75FF2" w:rsidRPr="00612D6F" w:rsidRDefault="00E75FF2" w:rsidP="00E75FF2">
      <w:pPr>
        <w:pStyle w:val="FreeForm"/>
        <w:spacing w:after="0"/>
        <w:rPr>
          <w:rFonts w:asciiTheme="minorHAnsi" w:hAnsiTheme="minorHAnsi" w:cstheme="minorBidi"/>
        </w:rPr>
      </w:pPr>
      <w:r w:rsidRPr="00612D6F">
        <w:rPr>
          <w:rFonts w:asciiTheme="minorHAnsi" w:hAnsiTheme="minorHAnsi" w:cstheme="minorBidi"/>
        </w:rPr>
        <w:t>Current ‘C’ Class driver’s licence is mandatory</w:t>
      </w:r>
      <w:r w:rsidRPr="00612D6F">
        <w:rPr>
          <w:rFonts w:asciiTheme="minorHAnsi" w:hAnsiTheme="minorHAnsi" w:cstheme="minorBidi"/>
          <w:b/>
          <w:i/>
        </w:rPr>
        <w:t xml:space="preserve"> </w:t>
      </w:r>
      <w:r w:rsidRPr="00612D6F">
        <w:rPr>
          <w:rFonts w:asciiTheme="minorHAnsi" w:hAnsiTheme="minorHAnsi" w:cstheme="minorBidi"/>
        </w:rPr>
        <w:t>for this role.</w:t>
      </w:r>
    </w:p>
    <w:p w14:paraId="02E6C3C9" w14:textId="77777777" w:rsidR="00E75FF2" w:rsidRDefault="00E75FF2" w:rsidP="00E75FF2">
      <w:pPr>
        <w:pStyle w:val="BodyBullet"/>
        <w:ind w:left="-426"/>
        <w:rPr>
          <w:rFonts w:asciiTheme="minorHAnsi" w:hAnsiTheme="minorHAnsi" w:cstheme="minorHAnsi"/>
          <w:b/>
          <w:szCs w:val="22"/>
        </w:rPr>
      </w:pPr>
    </w:p>
    <w:p w14:paraId="69F199C2" w14:textId="77777777" w:rsidR="00E75FF2" w:rsidRDefault="00E75FF2" w:rsidP="00E75FF2">
      <w:pPr>
        <w:pStyle w:val="BodyBullet"/>
        <w:ind w:left="-426"/>
        <w:rPr>
          <w:rFonts w:asciiTheme="minorHAnsi" w:hAnsiTheme="minorHAnsi" w:cstheme="minorHAnsi"/>
          <w:b/>
          <w:szCs w:val="22"/>
        </w:rPr>
      </w:pPr>
      <w:r>
        <w:rPr>
          <w:rFonts w:asciiTheme="minorHAnsi" w:hAnsiTheme="minorHAnsi" w:cstheme="minorHAnsi"/>
          <w:b/>
          <w:szCs w:val="22"/>
        </w:rPr>
        <w:t xml:space="preserve">Qualifications </w:t>
      </w:r>
    </w:p>
    <w:p w14:paraId="74A499F7" w14:textId="77777777" w:rsidR="00E75FF2" w:rsidRPr="009356B9" w:rsidRDefault="00E75FF2" w:rsidP="00E75FF2">
      <w:pPr>
        <w:pStyle w:val="BodyBullet"/>
        <w:ind w:left="-426"/>
        <w:rPr>
          <w:rFonts w:asciiTheme="minorHAnsi" w:hAnsiTheme="minorHAnsi" w:cstheme="minorBidi"/>
          <w:sz w:val="22"/>
          <w:szCs w:val="22"/>
        </w:rPr>
      </w:pPr>
      <w:r w:rsidRPr="009356B9">
        <w:rPr>
          <w:rFonts w:asciiTheme="minorHAnsi" w:hAnsiTheme="minorHAnsi" w:cstheme="minorHAnsi"/>
          <w:sz w:val="22"/>
          <w:szCs w:val="22"/>
        </w:rPr>
        <w:t xml:space="preserve">It is a pre-requisite for the following qualification:  </w:t>
      </w:r>
    </w:p>
    <w:p w14:paraId="69B39E8D" w14:textId="77777777" w:rsidR="00E75FF2" w:rsidRPr="009356B9" w:rsidRDefault="00E75FF2" w:rsidP="00B77C31">
      <w:pPr>
        <w:pStyle w:val="BodyBullet"/>
        <w:numPr>
          <w:ilvl w:val="0"/>
          <w:numId w:val="6"/>
        </w:numPr>
        <w:rPr>
          <w:rFonts w:asciiTheme="minorHAnsi" w:hAnsiTheme="minorHAnsi" w:cstheme="minorHAnsi"/>
          <w:sz w:val="22"/>
          <w:szCs w:val="22"/>
        </w:rPr>
      </w:pPr>
      <w:r w:rsidRPr="009356B9">
        <w:rPr>
          <w:rFonts w:asciiTheme="minorHAnsi" w:hAnsiTheme="minorHAnsi" w:cstheme="minorHAnsi"/>
          <w:sz w:val="22"/>
          <w:szCs w:val="22"/>
        </w:rPr>
        <w:t>Bachelor or Master of Pharmacy</w:t>
      </w:r>
    </w:p>
    <w:p w14:paraId="2AD670F3" w14:textId="77777777" w:rsidR="00E75FF2" w:rsidRPr="009356B9" w:rsidRDefault="00E75FF2" w:rsidP="00B77C31">
      <w:pPr>
        <w:pStyle w:val="BodyBullet"/>
        <w:numPr>
          <w:ilvl w:val="0"/>
          <w:numId w:val="6"/>
        </w:numPr>
        <w:rPr>
          <w:rFonts w:asciiTheme="minorHAnsi" w:hAnsiTheme="minorHAnsi" w:cstheme="minorHAnsi"/>
          <w:sz w:val="22"/>
          <w:szCs w:val="22"/>
        </w:rPr>
      </w:pPr>
      <w:r w:rsidRPr="009356B9">
        <w:rPr>
          <w:rFonts w:asciiTheme="minorHAnsi" w:hAnsiTheme="minorHAnsi" w:cstheme="minorHAnsi"/>
          <w:sz w:val="22"/>
          <w:szCs w:val="22"/>
        </w:rPr>
        <w:t>First Aid Certificate</w:t>
      </w:r>
    </w:p>
    <w:p w14:paraId="7FB7D910" w14:textId="77777777" w:rsidR="00E75FF2" w:rsidRDefault="00E75FF2" w:rsidP="00E75FF2">
      <w:pPr>
        <w:pStyle w:val="BodyBullet"/>
        <w:rPr>
          <w:rFonts w:asciiTheme="minorHAnsi" w:hAnsiTheme="minorHAnsi" w:cstheme="minorHAnsi"/>
          <w:szCs w:val="22"/>
        </w:rPr>
      </w:pPr>
    </w:p>
    <w:p w14:paraId="4B0F4342" w14:textId="77777777" w:rsidR="00E75FF2" w:rsidRDefault="00E75FF2" w:rsidP="00E75FF2">
      <w:pPr>
        <w:pStyle w:val="BodyBullet"/>
        <w:ind w:left="-426"/>
        <w:rPr>
          <w:rFonts w:asciiTheme="minorHAnsi" w:hAnsiTheme="minorHAnsi" w:cstheme="minorHAnsi"/>
          <w:b/>
          <w:szCs w:val="22"/>
        </w:rPr>
      </w:pPr>
      <w:r>
        <w:rPr>
          <w:rFonts w:asciiTheme="minorHAnsi" w:hAnsiTheme="minorHAnsi" w:cstheme="minorHAnsi"/>
          <w:b/>
          <w:szCs w:val="22"/>
        </w:rPr>
        <w:t>Registration</w:t>
      </w:r>
    </w:p>
    <w:p w14:paraId="23940BFA" w14:textId="75E891B6" w:rsidR="00E75FF2" w:rsidRPr="009356B9" w:rsidRDefault="00E75FF2" w:rsidP="00E75FF2">
      <w:pPr>
        <w:pStyle w:val="BodyBullet"/>
        <w:ind w:left="-426"/>
        <w:rPr>
          <w:rFonts w:asciiTheme="minorHAnsi" w:hAnsiTheme="minorHAnsi" w:cstheme="minorHAnsi"/>
          <w:sz w:val="22"/>
          <w:szCs w:val="22"/>
        </w:rPr>
      </w:pPr>
      <w:r w:rsidRPr="009356B9">
        <w:rPr>
          <w:rFonts w:asciiTheme="minorHAnsi" w:hAnsiTheme="minorHAnsi" w:cstheme="minorHAnsi"/>
          <w:sz w:val="22"/>
          <w:szCs w:val="22"/>
        </w:rPr>
        <w:t>The successful applicant must be AHPRA Registered through the Pharmacy Board of Australia including accreditation to undertake HMR or have an ability to obtain within a reasonable time period HMR accreditation</w:t>
      </w:r>
      <w:r w:rsidR="003B17D6">
        <w:rPr>
          <w:rFonts w:asciiTheme="minorHAnsi" w:hAnsiTheme="minorHAnsi" w:cstheme="minorHAnsi"/>
          <w:sz w:val="22"/>
          <w:szCs w:val="22"/>
        </w:rPr>
        <w:t>.</w:t>
      </w:r>
    </w:p>
    <w:p w14:paraId="019C36DD" w14:textId="77777777" w:rsidR="00E75FF2" w:rsidRDefault="00E75FF2" w:rsidP="00E75FF2">
      <w:pPr>
        <w:pStyle w:val="BodyBullet"/>
        <w:rPr>
          <w:rFonts w:asciiTheme="minorHAnsi" w:hAnsiTheme="minorHAnsi" w:cstheme="minorHAnsi"/>
          <w:szCs w:val="22"/>
        </w:rPr>
      </w:pPr>
    </w:p>
    <w:p w14:paraId="60F162DF" w14:textId="77777777" w:rsidR="00E75FF2" w:rsidRPr="009356B9" w:rsidRDefault="00E75FF2" w:rsidP="00E75FF2">
      <w:pPr>
        <w:pStyle w:val="BodyBullet"/>
        <w:ind w:left="-426"/>
        <w:rPr>
          <w:rFonts w:asciiTheme="minorHAnsi" w:hAnsiTheme="minorHAnsi" w:cstheme="minorHAnsi"/>
          <w:b/>
          <w:szCs w:val="22"/>
        </w:rPr>
      </w:pPr>
      <w:r w:rsidRPr="009356B9">
        <w:rPr>
          <w:rFonts w:asciiTheme="minorHAnsi" w:hAnsiTheme="minorHAnsi" w:cstheme="minorHAnsi"/>
          <w:b/>
          <w:szCs w:val="22"/>
        </w:rPr>
        <w:t>Employment Arrangements</w:t>
      </w:r>
    </w:p>
    <w:p w14:paraId="276AF3C2" w14:textId="787BD552" w:rsidR="00E75FF2" w:rsidRDefault="00E75FF2" w:rsidP="00E75FF2">
      <w:pPr>
        <w:pStyle w:val="BodyBullet"/>
        <w:ind w:left="-426"/>
        <w:rPr>
          <w:rFonts w:asciiTheme="minorHAnsi" w:hAnsiTheme="minorHAnsi" w:cstheme="minorHAnsi"/>
          <w:sz w:val="22"/>
          <w:szCs w:val="22"/>
        </w:rPr>
      </w:pPr>
      <w:r w:rsidRPr="009356B9">
        <w:rPr>
          <w:rFonts w:asciiTheme="minorHAnsi" w:hAnsiTheme="minorHAnsi" w:cstheme="minorHAnsi"/>
          <w:color w:val="auto"/>
          <w:sz w:val="22"/>
          <w:szCs w:val="22"/>
        </w:rPr>
        <w:t xml:space="preserve">An offer of employment is subject to a six (6) month probationary period.  This role is advertised as a fixed term contract (up to 12 months).  </w:t>
      </w:r>
      <w:r w:rsidRPr="00802832">
        <w:rPr>
          <w:rFonts w:asciiTheme="minorHAnsi" w:hAnsiTheme="minorHAnsi" w:cstheme="minorHAnsi"/>
          <w:sz w:val="22"/>
          <w:szCs w:val="22"/>
        </w:rPr>
        <w:t xml:space="preserve">Continuation in the role is subject to </w:t>
      </w:r>
      <w:r w:rsidR="00B77C31">
        <w:rPr>
          <w:rFonts w:asciiTheme="minorHAnsi" w:hAnsiTheme="minorHAnsi" w:cstheme="minorHAnsi"/>
          <w:sz w:val="22"/>
          <w:szCs w:val="22"/>
        </w:rPr>
        <w:t xml:space="preserve">availability of role, </w:t>
      </w:r>
      <w:r w:rsidRPr="00802832">
        <w:rPr>
          <w:rFonts w:asciiTheme="minorHAnsi" w:hAnsiTheme="minorHAnsi" w:cstheme="minorHAnsi"/>
          <w:sz w:val="22"/>
          <w:szCs w:val="22"/>
        </w:rPr>
        <w:t xml:space="preserve">funding and satisfactory performance.  A review of performance will be conducted 3 months after commencing.  </w:t>
      </w:r>
      <w:r>
        <w:rPr>
          <w:rFonts w:asciiTheme="minorHAnsi" w:hAnsiTheme="minorHAnsi" w:cstheme="minorHAnsi"/>
          <w:sz w:val="22"/>
          <w:szCs w:val="22"/>
        </w:rPr>
        <w:t>A</w:t>
      </w:r>
      <w:r w:rsidRPr="00802832">
        <w:rPr>
          <w:rFonts w:asciiTheme="minorHAnsi" w:hAnsiTheme="minorHAnsi" w:cstheme="minorHAnsi"/>
          <w:sz w:val="22"/>
          <w:szCs w:val="22"/>
        </w:rPr>
        <w:t>ll staff undertake individual Performance Agreements including regular reviews.</w:t>
      </w:r>
      <w:r>
        <w:rPr>
          <w:rFonts w:asciiTheme="minorHAnsi" w:hAnsiTheme="minorHAnsi" w:cstheme="minorHAnsi"/>
          <w:sz w:val="22"/>
          <w:szCs w:val="22"/>
        </w:rPr>
        <w:t xml:space="preserve"> Your r</w:t>
      </w:r>
      <w:r w:rsidRPr="00485D70">
        <w:rPr>
          <w:rFonts w:asciiTheme="minorHAnsi" w:hAnsiTheme="minorHAnsi" w:cstheme="minorHAnsi"/>
          <w:sz w:val="22"/>
          <w:szCs w:val="22"/>
        </w:rPr>
        <w:t>eporting lines may change from time to time at Galambila in accordance with operational requirements.</w:t>
      </w:r>
    </w:p>
    <w:p w14:paraId="4D162A40" w14:textId="77777777" w:rsidR="00E75FF2" w:rsidRDefault="00E75FF2" w:rsidP="00E75FF2">
      <w:pPr>
        <w:pStyle w:val="BodyBullet"/>
        <w:ind w:left="-426"/>
        <w:rPr>
          <w:rFonts w:asciiTheme="minorHAnsi" w:hAnsiTheme="minorHAnsi" w:cstheme="minorHAnsi"/>
          <w:sz w:val="22"/>
          <w:szCs w:val="22"/>
        </w:rPr>
      </w:pPr>
    </w:p>
    <w:p w14:paraId="665FABBE" w14:textId="77777777" w:rsidR="00E75FF2" w:rsidRPr="008171F3" w:rsidRDefault="00E75FF2" w:rsidP="00E75FF2">
      <w:pPr>
        <w:pStyle w:val="BodyBullet"/>
        <w:ind w:left="-426"/>
        <w:rPr>
          <w:rFonts w:asciiTheme="minorHAnsi" w:hAnsiTheme="minorHAnsi" w:cstheme="minorHAnsi"/>
          <w:sz w:val="22"/>
          <w:szCs w:val="22"/>
        </w:rPr>
      </w:pPr>
      <w:r w:rsidRPr="00802832">
        <w:rPr>
          <w:rFonts w:asciiTheme="minorHAnsi" w:hAnsiTheme="minorHAnsi" w:cstheme="minorHAnsi"/>
          <w:sz w:val="22"/>
          <w:szCs w:val="22"/>
        </w:rPr>
        <w:t>This appointment is subject to a satisfactory clearance for a police check and a clearance for working with Children undertaken by the Office of the Children’s Guardian (NSW)</w:t>
      </w:r>
      <w:r>
        <w:rPr>
          <w:rFonts w:asciiTheme="minorHAnsi" w:hAnsiTheme="minorHAnsi" w:cstheme="minorHAnsi"/>
          <w:sz w:val="22"/>
          <w:szCs w:val="22"/>
        </w:rPr>
        <w:t>.</w:t>
      </w:r>
    </w:p>
    <w:p w14:paraId="7F4C97B3" w14:textId="77777777" w:rsidR="00E75FF2" w:rsidRDefault="00E75FF2" w:rsidP="00E75FF2">
      <w:pPr>
        <w:pStyle w:val="BodyBullet"/>
        <w:ind w:left="-426"/>
        <w:rPr>
          <w:rFonts w:asciiTheme="minorHAnsi" w:hAnsiTheme="minorHAnsi" w:cstheme="minorHAnsi"/>
          <w:sz w:val="22"/>
          <w:szCs w:val="22"/>
        </w:rPr>
      </w:pPr>
    </w:p>
    <w:p w14:paraId="6C8C7CD0" w14:textId="1EF889CC" w:rsidR="0028027F" w:rsidRDefault="0028027F" w:rsidP="003A3695">
      <w:pPr>
        <w:jc w:val="center"/>
        <w:rPr>
          <w:b/>
          <w:sz w:val="28"/>
          <w:u w:val="single"/>
        </w:rPr>
      </w:pPr>
    </w:p>
    <w:p w14:paraId="63AC95BB" w14:textId="45EB4A9D" w:rsidR="00A316A4" w:rsidRDefault="00B77C31" w:rsidP="00A316A4">
      <w:pPr>
        <w:spacing w:after="200" w:line="276" w:lineRule="auto"/>
        <w:jc w:val="center"/>
        <w:rPr>
          <w:rFonts w:asciiTheme="minorHAnsi" w:hAnsiTheme="minorHAnsi"/>
          <w:b/>
          <w:sz w:val="28"/>
          <w:u w:val="single"/>
        </w:rPr>
      </w:pPr>
      <w:r w:rsidRPr="00E72541">
        <w:rPr>
          <w:rFonts w:ascii="Arial" w:hAnsi="Arial" w:cs="Arial"/>
          <w:noProof/>
        </w:rPr>
        <w:lastRenderedPageBreak/>
        <w:drawing>
          <wp:anchor distT="0" distB="0" distL="114300" distR="114300" simplePos="0" relativeHeight="251728896" behindDoc="0" locked="0" layoutInCell="1" allowOverlap="1" wp14:anchorId="243DC966" wp14:editId="13B68A99">
            <wp:simplePos x="0" y="0"/>
            <wp:positionH relativeFrom="margin">
              <wp:posOffset>2415540</wp:posOffset>
            </wp:positionH>
            <wp:positionV relativeFrom="margin">
              <wp:posOffset>3175</wp:posOffset>
            </wp:positionV>
            <wp:extent cx="967740" cy="96774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pic:spPr>
                </pic:pic>
              </a:graphicData>
            </a:graphic>
            <wp14:sizeRelH relativeFrom="margin">
              <wp14:pctWidth>0</wp14:pctWidth>
            </wp14:sizeRelH>
            <wp14:sizeRelV relativeFrom="margin">
              <wp14:pctHeight>0</wp14:pctHeight>
            </wp14:sizeRelV>
          </wp:anchor>
        </w:drawing>
      </w:r>
    </w:p>
    <w:p w14:paraId="64D2B8BE" w14:textId="39607EBF" w:rsidR="00A316A4" w:rsidRDefault="00A316A4" w:rsidP="00A316A4">
      <w:pPr>
        <w:spacing w:after="200" w:line="276" w:lineRule="auto"/>
        <w:jc w:val="center"/>
        <w:rPr>
          <w:rFonts w:asciiTheme="minorHAnsi" w:hAnsiTheme="minorHAnsi"/>
          <w:b/>
          <w:sz w:val="28"/>
          <w:u w:val="single"/>
        </w:rPr>
      </w:pPr>
    </w:p>
    <w:p w14:paraId="1A9583B2" w14:textId="77777777" w:rsidR="00A316A4" w:rsidRDefault="00A316A4" w:rsidP="00A316A4">
      <w:pPr>
        <w:spacing w:after="200" w:line="276" w:lineRule="auto"/>
        <w:jc w:val="center"/>
        <w:rPr>
          <w:rFonts w:asciiTheme="minorHAnsi" w:hAnsiTheme="minorHAnsi"/>
          <w:b/>
          <w:sz w:val="28"/>
          <w:u w:val="single"/>
        </w:rPr>
      </w:pPr>
    </w:p>
    <w:p w14:paraId="5D1B392B" w14:textId="4F0554DD" w:rsidR="003A3695" w:rsidRPr="00550185" w:rsidRDefault="003A3695" w:rsidP="00A316A4">
      <w:pPr>
        <w:spacing w:after="200" w:line="276" w:lineRule="auto"/>
        <w:jc w:val="center"/>
        <w:rPr>
          <w:rFonts w:asciiTheme="minorHAnsi" w:hAnsiTheme="minorHAnsi"/>
          <w:b/>
          <w:sz w:val="28"/>
          <w:u w:val="single"/>
        </w:rPr>
      </w:pPr>
      <w:r w:rsidRPr="00550185">
        <w:rPr>
          <w:rFonts w:asciiTheme="minorHAnsi" w:hAnsiTheme="minorHAnsi"/>
          <w:b/>
          <w:sz w:val="28"/>
          <w:u w:val="single"/>
        </w:rPr>
        <w:t>Position Description</w:t>
      </w:r>
    </w:p>
    <w:p w14:paraId="0620EB54" w14:textId="77777777" w:rsidR="00F85E44" w:rsidRPr="00550185" w:rsidRDefault="00F85E44" w:rsidP="003A3695">
      <w:pPr>
        <w:jc w:val="center"/>
        <w:rPr>
          <w:rFonts w:asciiTheme="minorHAnsi" w:hAnsiTheme="minorHAnsi"/>
          <w:b/>
          <w:sz w:val="10"/>
          <w:u w:val="single"/>
        </w:rPr>
      </w:pPr>
    </w:p>
    <w:tbl>
      <w:tblPr>
        <w:tblStyle w:val="TableGrid"/>
        <w:tblW w:w="0" w:type="auto"/>
        <w:tblInd w:w="1134" w:type="dxa"/>
        <w:tblLook w:val="04A0" w:firstRow="1" w:lastRow="0" w:firstColumn="1" w:lastColumn="0" w:noHBand="0" w:noVBand="1"/>
      </w:tblPr>
      <w:tblGrid>
        <w:gridCol w:w="1985"/>
        <w:gridCol w:w="5897"/>
      </w:tblGrid>
      <w:tr w:rsidR="00BA296C" w:rsidRPr="00550185" w14:paraId="678906DC" w14:textId="77777777" w:rsidTr="00FD145E">
        <w:tc>
          <w:tcPr>
            <w:tcW w:w="1985" w:type="dxa"/>
            <w:tcBorders>
              <w:top w:val="nil"/>
              <w:left w:val="nil"/>
              <w:bottom w:val="nil"/>
              <w:right w:val="nil"/>
            </w:tcBorders>
            <w:shd w:val="clear" w:color="auto" w:fill="auto"/>
          </w:tcPr>
          <w:p w14:paraId="14A04C95" w14:textId="13C27A4C" w:rsidR="00BA296C" w:rsidRPr="00BA296C" w:rsidRDefault="00BA296C" w:rsidP="00BA296C">
            <w:pPr>
              <w:rPr>
                <w:rFonts w:asciiTheme="minorHAnsi" w:hAnsiTheme="minorHAnsi" w:cstheme="minorHAnsi"/>
              </w:rPr>
            </w:pPr>
            <w:r w:rsidRPr="00BA296C">
              <w:rPr>
                <w:rFonts w:asciiTheme="minorHAnsi" w:hAnsiTheme="minorHAnsi" w:cstheme="minorHAnsi"/>
              </w:rPr>
              <w:t>Position:</w:t>
            </w:r>
          </w:p>
        </w:tc>
        <w:tc>
          <w:tcPr>
            <w:tcW w:w="5897" w:type="dxa"/>
            <w:tcBorders>
              <w:top w:val="nil"/>
              <w:left w:val="nil"/>
              <w:bottom w:val="nil"/>
              <w:right w:val="nil"/>
            </w:tcBorders>
          </w:tcPr>
          <w:p w14:paraId="64A6A15B" w14:textId="64A4C4E6" w:rsidR="00BA296C" w:rsidRPr="00BA296C" w:rsidRDefault="007C16B8" w:rsidP="00BA296C">
            <w:pPr>
              <w:rPr>
                <w:rFonts w:asciiTheme="minorHAnsi" w:hAnsiTheme="minorHAnsi" w:cstheme="minorHAnsi"/>
              </w:rPr>
            </w:pPr>
            <w:r>
              <w:rPr>
                <w:rFonts w:asciiTheme="minorHAnsi" w:hAnsiTheme="minorHAnsi" w:cstheme="minorHAnsi"/>
              </w:rPr>
              <w:t xml:space="preserve">Clinical Consultant </w:t>
            </w:r>
            <w:r w:rsidR="00B77C31">
              <w:rPr>
                <w:rFonts w:asciiTheme="minorHAnsi" w:hAnsiTheme="minorHAnsi" w:cstheme="minorHAnsi"/>
              </w:rPr>
              <w:t>Pharmacist</w:t>
            </w:r>
          </w:p>
        </w:tc>
      </w:tr>
      <w:tr w:rsidR="00BA296C" w:rsidRPr="00550185" w14:paraId="5A3A002B" w14:textId="77777777" w:rsidTr="00FD145E">
        <w:tc>
          <w:tcPr>
            <w:tcW w:w="1985" w:type="dxa"/>
            <w:tcBorders>
              <w:top w:val="nil"/>
              <w:left w:val="nil"/>
              <w:bottom w:val="nil"/>
              <w:right w:val="nil"/>
            </w:tcBorders>
          </w:tcPr>
          <w:p w14:paraId="0ED907DB" w14:textId="08ABE3F2" w:rsidR="00BA296C" w:rsidRPr="00BA296C" w:rsidRDefault="00BA296C" w:rsidP="00BA296C">
            <w:pPr>
              <w:rPr>
                <w:rFonts w:asciiTheme="minorHAnsi" w:hAnsiTheme="minorHAnsi" w:cstheme="minorHAnsi"/>
              </w:rPr>
            </w:pPr>
            <w:r w:rsidRPr="00BA296C">
              <w:rPr>
                <w:rFonts w:asciiTheme="minorHAnsi" w:hAnsiTheme="minorHAnsi" w:cstheme="minorHAnsi"/>
              </w:rPr>
              <w:t>Location:</w:t>
            </w:r>
          </w:p>
        </w:tc>
        <w:tc>
          <w:tcPr>
            <w:tcW w:w="5897" w:type="dxa"/>
            <w:tcBorders>
              <w:top w:val="nil"/>
              <w:left w:val="nil"/>
              <w:bottom w:val="nil"/>
              <w:right w:val="nil"/>
            </w:tcBorders>
          </w:tcPr>
          <w:p w14:paraId="370F1F8C" w14:textId="5424381A" w:rsidR="00BA296C" w:rsidRPr="00BA296C" w:rsidRDefault="00BA296C" w:rsidP="00BA296C">
            <w:pPr>
              <w:rPr>
                <w:rFonts w:asciiTheme="minorHAnsi" w:hAnsiTheme="minorHAnsi" w:cstheme="minorHAnsi"/>
              </w:rPr>
            </w:pPr>
            <w:r w:rsidRPr="00BA296C">
              <w:rPr>
                <w:rFonts w:asciiTheme="minorHAnsi" w:hAnsiTheme="minorHAnsi" w:cstheme="minorHAnsi"/>
              </w:rPr>
              <w:t>Coffs Harbour</w:t>
            </w:r>
          </w:p>
        </w:tc>
      </w:tr>
      <w:tr w:rsidR="00DC1A66" w:rsidRPr="00550185" w14:paraId="2DE214E8" w14:textId="77777777" w:rsidTr="00FD145E">
        <w:tc>
          <w:tcPr>
            <w:tcW w:w="1985" w:type="dxa"/>
            <w:tcBorders>
              <w:top w:val="nil"/>
              <w:left w:val="nil"/>
              <w:bottom w:val="nil"/>
              <w:right w:val="nil"/>
            </w:tcBorders>
          </w:tcPr>
          <w:p w14:paraId="699CB977" w14:textId="3307377B" w:rsidR="00DC1A66" w:rsidRPr="00BA296C" w:rsidRDefault="00B77C31" w:rsidP="00BA296C">
            <w:pPr>
              <w:rPr>
                <w:rFonts w:asciiTheme="minorHAnsi" w:hAnsiTheme="minorHAnsi" w:cstheme="minorHAnsi"/>
              </w:rPr>
            </w:pPr>
            <w:r>
              <w:rPr>
                <w:rFonts w:asciiTheme="minorHAnsi" w:hAnsiTheme="minorHAnsi" w:cstheme="minorHAnsi"/>
              </w:rPr>
              <w:t>Pay structure</w:t>
            </w:r>
          </w:p>
        </w:tc>
        <w:tc>
          <w:tcPr>
            <w:tcW w:w="5897" w:type="dxa"/>
            <w:tcBorders>
              <w:top w:val="nil"/>
              <w:left w:val="nil"/>
              <w:bottom w:val="nil"/>
              <w:right w:val="nil"/>
            </w:tcBorders>
          </w:tcPr>
          <w:p w14:paraId="3C83F887" w14:textId="273DD1C4" w:rsidR="00DC1A66" w:rsidRPr="00BA296C" w:rsidRDefault="00B77C31" w:rsidP="00BA296C">
            <w:pPr>
              <w:rPr>
                <w:rFonts w:asciiTheme="minorHAnsi" w:hAnsiTheme="minorHAnsi" w:cstheme="minorHAnsi"/>
              </w:rPr>
            </w:pPr>
            <w:r w:rsidRPr="00B77C31">
              <w:rPr>
                <w:rFonts w:asciiTheme="minorHAnsi" w:hAnsiTheme="minorHAnsi" w:cstheme="minorHAnsi"/>
              </w:rPr>
              <w:t>Galambila 2017 General Enterprise Agreement</w:t>
            </w:r>
          </w:p>
        </w:tc>
      </w:tr>
      <w:tr w:rsidR="00BA296C" w:rsidRPr="00550185" w14:paraId="286164DD" w14:textId="77777777" w:rsidTr="00FD145E">
        <w:tc>
          <w:tcPr>
            <w:tcW w:w="1985" w:type="dxa"/>
            <w:tcBorders>
              <w:top w:val="nil"/>
              <w:left w:val="nil"/>
              <w:bottom w:val="nil"/>
              <w:right w:val="nil"/>
            </w:tcBorders>
          </w:tcPr>
          <w:p w14:paraId="2B3769CF" w14:textId="4043FF96" w:rsidR="00BA296C" w:rsidRPr="00BA296C" w:rsidRDefault="00BA296C" w:rsidP="00BA296C">
            <w:pPr>
              <w:rPr>
                <w:rFonts w:asciiTheme="minorHAnsi" w:hAnsiTheme="minorHAnsi" w:cstheme="minorHAnsi"/>
              </w:rPr>
            </w:pPr>
            <w:r w:rsidRPr="00BA296C">
              <w:rPr>
                <w:rFonts w:asciiTheme="minorHAnsi" w:hAnsiTheme="minorHAnsi" w:cstheme="minorHAnsi"/>
              </w:rPr>
              <w:t>Hours per week</w:t>
            </w:r>
          </w:p>
        </w:tc>
        <w:tc>
          <w:tcPr>
            <w:tcW w:w="5897" w:type="dxa"/>
            <w:tcBorders>
              <w:top w:val="nil"/>
              <w:left w:val="nil"/>
              <w:bottom w:val="nil"/>
              <w:right w:val="nil"/>
            </w:tcBorders>
          </w:tcPr>
          <w:p w14:paraId="07E2F1C2" w14:textId="1CCB838C" w:rsidR="00BA296C" w:rsidRPr="00BA296C" w:rsidRDefault="00BA296C" w:rsidP="00BA296C">
            <w:pPr>
              <w:rPr>
                <w:rFonts w:asciiTheme="minorHAnsi" w:hAnsiTheme="minorHAnsi" w:cstheme="minorHAnsi"/>
              </w:rPr>
            </w:pPr>
            <w:r w:rsidRPr="00BA296C">
              <w:rPr>
                <w:rFonts w:asciiTheme="minorHAnsi" w:hAnsiTheme="minorHAnsi" w:cstheme="minorHAnsi"/>
              </w:rPr>
              <w:t>40 (Monthly RDO)</w:t>
            </w:r>
          </w:p>
        </w:tc>
      </w:tr>
    </w:tbl>
    <w:tbl>
      <w:tblPr>
        <w:tblStyle w:val="TableGrid"/>
        <w:tblpPr w:leftFromText="180" w:rightFromText="180" w:vertAnchor="text" w:horzAnchor="margin" w:tblpX="-431" w:tblpY="164"/>
        <w:tblW w:w="10349" w:type="dxa"/>
        <w:tblLook w:val="04A0" w:firstRow="1" w:lastRow="0" w:firstColumn="1" w:lastColumn="0" w:noHBand="0" w:noVBand="1"/>
      </w:tblPr>
      <w:tblGrid>
        <w:gridCol w:w="10349"/>
      </w:tblGrid>
      <w:tr w:rsidR="00550185" w14:paraId="0045AE53" w14:textId="77777777" w:rsidTr="00550185">
        <w:tc>
          <w:tcPr>
            <w:tcW w:w="10349" w:type="dxa"/>
            <w:tcBorders>
              <w:top w:val="nil"/>
              <w:left w:val="nil"/>
              <w:bottom w:val="nil"/>
              <w:right w:val="nil"/>
            </w:tcBorders>
            <w:shd w:val="clear" w:color="auto" w:fill="A9D18E"/>
          </w:tcPr>
          <w:p w14:paraId="3B672D67" w14:textId="5B5C86F0" w:rsidR="00550185" w:rsidRPr="00F56159" w:rsidRDefault="00550185" w:rsidP="00FD145E">
            <w:pPr>
              <w:jc w:val="center"/>
              <w:rPr>
                <w:rFonts w:asciiTheme="minorHAnsi" w:hAnsiTheme="minorHAnsi" w:cstheme="minorHAnsi"/>
              </w:rPr>
            </w:pPr>
            <w:r w:rsidRPr="00F56159">
              <w:rPr>
                <w:rFonts w:asciiTheme="minorHAnsi" w:hAnsiTheme="minorHAnsi" w:cstheme="minorHAnsi"/>
                <w:b/>
                <w:bCs/>
              </w:rPr>
              <w:t>Our Values</w:t>
            </w:r>
            <w:r w:rsidRPr="00F56159">
              <w:rPr>
                <w:rFonts w:asciiTheme="minorHAnsi" w:hAnsiTheme="minorHAnsi" w:cstheme="minorHAnsi"/>
              </w:rPr>
              <w:t xml:space="preserve"> → Compassionate ↔ Respectful ↔ Empowering ↔Inclusive</w:t>
            </w:r>
            <w:r w:rsidR="00F56159" w:rsidRPr="00F56159">
              <w:rPr>
                <w:rFonts w:asciiTheme="minorHAnsi" w:hAnsiTheme="minorHAnsi" w:cstheme="minorHAnsi"/>
              </w:rPr>
              <w:t xml:space="preserve"> ↔Accountable</w:t>
            </w:r>
          </w:p>
        </w:tc>
      </w:tr>
      <w:tr w:rsidR="00550185" w14:paraId="28D24518" w14:textId="77777777" w:rsidTr="00FD145E">
        <w:tc>
          <w:tcPr>
            <w:tcW w:w="10349" w:type="dxa"/>
            <w:tcBorders>
              <w:top w:val="nil"/>
              <w:left w:val="nil"/>
              <w:bottom w:val="nil"/>
              <w:right w:val="nil"/>
            </w:tcBorders>
          </w:tcPr>
          <w:p w14:paraId="0C3D5AD5" w14:textId="77777777" w:rsidR="00550185" w:rsidRPr="00F56159" w:rsidRDefault="00550185" w:rsidP="00FD145E">
            <w:pPr>
              <w:tabs>
                <w:tab w:val="left" w:pos="2910"/>
              </w:tabs>
              <w:rPr>
                <w:rFonts w:asciiTheme="minorHAnsi" w:hAnsiTheme="minorHAnsi" w:cstheme="minorHAnsi"/>
                <w:sz w:val="10"/>
                <w:szCs w:val="16"/>
              </w:rPr>
            </w:pPr>
            <w:r w:rsidRPr="00F56159">
              <w:rPr>
                <w:rFonts w:asciiTheme="minorHAnsi" w:hAnsiTheme="minorHAnsi" w:cstheme="minorHAnsi"/>
                <w:sz w:val="10"/>
                <w:szCs w:val="16"/>
              </w:rPr>
              <w:tab/>
            </w:r>
          </w:p>
        </w:tc>
      </w:tr>
      <w:tr w:rsidR="00550185" w14:paraId="24055230" w14:textId="77777777" w:rsidTr="00550185">
        <w:tc>
          <w:tcPr>
            <w:tcW w:w="10349" w:type="dxa"/>
            <w:tcBorders>
              <w:top w:val="nil"/>
              <w:left w:val="nil"/>
              <w:bottom w:val="nil"/>
              <w:right w:val="nil"/>
            </w:tcBorders>
            <w:shd w:val="clear" w:color="auto" w:fill="A9D18E"/>
          </w:tcPr>
          <w:p w14:paraId="25B175EA" w14:textId="77777777" w:rsidR="00550185" w:rsidRPr="00F56159" w:rsidRDefault="00550185" w:rsidP="00FD145E">
            <w:pPr>
              <w:jc w:val="center"/>
              <w:rPr>
                <w:rFonts w:asciiTheme="minorHAnsi" w:hAnsiTheme="minorHAnsi" w:cstheme="minorHAnsi"/>
              </w:rPr>
            </w:pPr>
            <w:r w:rsidRPr="00F56159">
              <w:rPr>
                <w:rFonts w:asciiTheme="minorHAnsi" w:hAnsiTheme="minorHAnsi" w:cstheme="minorHAnsi"/>
                <w:b/>
                <w:bCs/>
              </w:rPr>
              <w:t>Our Purpose</w:t>
            </w:r>
            <w:r w:rsidRPr="00F56159">
              <w:rPr>
                <w:rFonts w:asciiTheme="minorHAnsi" w:hAnsiTheme="minorHAnsi" w:cstheme="minorHAnsi"/>
              </w:rPr>
              <w:t xml:space="preserve"> → Culturally appropriate care that ensures the best possible health and wellbeing outcomes for those on Gumbaynggirr Land</w:t>
            </w:r>
          </w:p>
        </w:tc>
      </w:tr>
      <w:tr w:rsidR="00550185" w14:paraId="4967C3B3" w14:textId="77777777" w:rsidTr="00FD145E">
        <w:tc>
          <w:tcPr>
            <w:tcW w:w="10349" w:type="dxa"/>
            <w:tcBorders>
              <w:top w:val="nil"/>
              <w:left w:val="nil"/>
              <w:bottom w:val="nil"/>
              <w:right w:val="nil"/>
            </w:tcBorders>
          </w:tcPr>
          <w:p w14:paraId="7B2EB1CB" w14:textId="77777777" w:rsidR="00550185" w:rsidRPr="00F56159" w:rsidRDefault="00550185" w:rsidP="00FD145E">
            <w:pPr>
              <w:tabs>
                <w:tab w:val="left" w:pos="2100"/>
                <w:tab w:val="left" w:pos="4530"/>
              </w:tabs>
              <w:rPr>
                <w:rFonts w:asciiTheme="minorHAnsi" w:hAnsiTheme="minorHAnsi" w:cstheme="minorHAnsi"/>
                <w:sz w:val="10"/>
                <w:szCs w:val="16"/>
              </w:rPr>
            </w:pPr>
            <w:r w:rsidRPr="00F56159">
              <w:rPr>
                <w:rFonts w:asciiTheme="minorHAnsi" w:hAnsiTheme="minorHAnsi" w:cstheme="minorHAnsi"/>
                <w:sz w:val="10"/>
              </w:rPr>
              <w:tab/>
            </w:r>
            <w:r w:rsidRPr="00F56159">
              <w:rPr>
                <w:rFonts w:asciiTheme="minorHAnsi" w:hAnsiTheme="minorHAnsi" w:cstheme="minorHAnsi"/>
                <w:sz w:val="10"/>
              </w:rPr>
              <w:tab/>
            </w:r>
          </w:p>
        </w:tc>
      </w:tr>
      <w:tr w:rsidR="00550185" w14:paraId="1899D5C9" w14:textId="77777777" w:rsidTr="00550185">
        <w:tc>
          <w:tcPr>
            <w:tcW w:w="10349" w:type="dxa"/>
            <w:tcBorders>
              <w:top w:val="nil"/>
              <w:left w:val="nil"/>
              <w:bottom w:val="nil"/>
              <w:right w:val="nil"/>
            </w:tcBorders>
            <w:shd w:val="clear" w:color="auto" w:fill="A9D18E"/>
          </w:tcPr>
          <w:p w14:paraId="2CCB9181" w14:textId="77777777" w:rsidR="00550185" w:rsidRPr="00F56159" w:rsidRDefault="00550185" w:rsidP="00FD145E">
            <w:pPr>
              <w:jc w:val="center"/>
              <w:rPr>
                <w:rFonts w:asciiTheme="minorHAnsi" w:hAnsiTheme="minorHAnsi" w:cstheme="minorHAnsi"/>
              </w:rPr>
            </w:pPr>
            <w:r w:rsidRPr="00F56159">
              <w:rPr>
                <w:rFonts w:asciiTheme="minorHAnsi" w:hAnsiTheme="minorHAnsi" w:cstheme="minorHAnsi"/>
                <w:b/>
                <w:bCs/>
              </w:rPr>
              <w:t>Our Vision</w:t>
            </w:r>
            <w:r w:rsidRPr="00F56159">
              <w:rPr>
                <w:rFonts w:asciiTheme="minorHAnsi" w:hAnsiTheme="minorHAnsi" w:cstheme="minorHAnsi"/>
              </w:rPr>
              <w:t xml:space="preserve"> → Greater choices for our mob to improve health for all stages of life</w:t>
            </w:r>
          </w:p>
        </w:tc>
      </w:tr>
    </w:tbl>
    <w:p w14:paraId="60AB4447" w14:textId="77777777" w:rsidR="00550185" w:rsidRDefault="00550185" w:rsidP="00550185">
      <w:pPr>
        <w:pStyle w:val="FreeForm"/>
        <w:spacing w:after="0"/>
        <w:ind w:left="-426" w:right="-897"/>
        <w:rPr>
          <w:rFonts w:asciiTheme="minorHAnsi" w:hAnsiTheme="minorHAnsi" w:cstheme="minorHAnsi"/>
          <w:b/>
          <w:sz w:val="24"/>
          <w:szCs w:val="24"/>
        </w:rPr>
      </w:pPr>
    </w:p>
    <w:p w14:paraId="66138192" w14:textId="77777777" w:rsidR="003B17D6" w:rsidRDefault="003B17D6" w:rsidP="00BA296C">
      <w:pPr>
        <w:pStyle w:val="FreeForm"/>
        <w:ind w:left="-426" w:right="-897"/>
        <w:rPr>
          <w:rFonts w:asciiTheme="minorHAnsi" w:hAnsiTheme="minorHAnsi" w:cstheme="minorHAnsi"/>
          <w:b/>
          <w:sz w:val="24"/>
          <w:szCs w:val="24"/>
        </w:rPr>
      </w:pPr>
    </w:p>
    <w:p w14:paraId="2C5EBF5E" w14:textId="762AE155" w:rsidR="00BA296C" w:rsidRPr="007659B6" w:rsidRDefault="00BA296C" w:rsidP="00BA296C">
      <w:pPr>
        <w:pStyle w:val="FreeForm"/>
        <w:ind w:left="-426" w:right="-897"/>
        <w:rPr>
          <w:rFonts w:asciiTheme="minorHAnsi" w:hAnsiTheme="minorHAnsi" w:cstheme="minorHAnsi"/>
          <w:b/>
          <w:sz w:val="24"/>
          <w:szCs w:val="24"/>
        </w:rPr>
      </w:pPr>
      <w:r w:rsidRPr="007659B6">
        <w:rPr>
          <w:rFonts w:asciiTheme="minorHAnsi" w:hAnsiTheme="minorHAnsi" w:cstheme="minorHAnsi"/>
          <w:b/>
          <w:sz w:val="24"/>
          <w:szCs w:val="24"/>
        </w:rPr>
        <w:t>Objectives</w:t>
      </w:r>
    </w:p>
    <w:p w14:paraId="5AC680AC" w14:textId="77777777" w:rsidR="00B77C31" w:rsidRDefault="00B77C31" w:rsidP="00B77C31">
      <w:pPr>
        <w:pStyle w:val="FreeForm"/>
        <w:spacing w:after="0" w:line="240" w:lineRule="auto"/>
        <w:ind w:left="-426" w:right="-23"/>
        <w:rPr>
          <w:rFonts w:asciiTheme="minorHAnsi" w:hAnsiTheme="minorHAnsi" w:cstheme="minorHAnsi"/>
        </w:rPr>
      </w:pPr>
      <w:r w:rsidRPr="007659B6">
        <w:rPr>
          <w:rFonts w:asciiTheme="minorHAnsi" w:hAnsiTheme="minorHAnsi" w:cstheme="minorHAnsi"/>
        </w:rPr>
        <w:t xml:space="preserve">As the </w:t>
      </w:r>
      <w:r>
        <w:rPr>
          <w:rFonts w:asciiTheme="minorHAnsi" w:hAnsiTheme="minorHAnsi" w:cstheme="minorHAnsi"/>
        </w:rPr>
        <w:t xml:space="preserve">Clinical Consultant </w:t>
      </w:r>
      <w:proofErr w:type="gramStart"/>
      <w:r>
        <w:rPr>
          <w:rFonts w:asciiTheme="minorHAnsi" w:hAnsiTheme="minorHAnsi" w:cstheme="minorHAnsi"/>
        </w:rPr>
        <w:t>Pharmacist</w:t>
      </w:r>
      <w:proofErr w:type="gramEnd"/>
      <w:r>
        <w:rPr>
          <w:rFonts w:asciiTheme="minorHAnsi" w:hAnsiTheme="minorHAnsi" w:cstheme="minorHAnsi"/>
        </w:rPr>
        <w:t xml:space="preserve"> </w:t>
      </w:r>
      <w:r w:rsidRPr="007659B6">
        <w:rPr>
          <w:rFonts w:asciiTheme="minorHAnsi" w:hAnsiTheme="minorHAnsi" w:cstheme="minorHAnsi"/>
        </w:rPr>
        <w:t xml:space="preserve">you will </w:t>
      </w:r>
      <w:r>
        <w:rPr>
          <w:rFonts w:asciiTheme="minorHAnsi" w:hAnsiTheme="minorHAnsi" w:cstheme="minorHAnsi"/>
        </w:rPr>
        <w:t>practice and promote safe, efficient and effective pharmaceutical care in an atmosphere conducive to open communication, problem solving and team building.  You will assist, support and guide the education of clients, carers and extended family in relation to safe medication practices by:</w:t>
      </w:r>
    </w:p>
    <w:p w14:paraId="0C431CA8" w14:textId="77777777" w:rsidR="00B77C31" w:rsidRDefault="00B77C31" w:rsidP="00B77C31">
      <w:pPr>
        <w:pStyle w:val="FreeForm"/>
        <w:numPr>
          <w:ilvl w:val="0"/>
          <w:numId w:val="8"/>
        </w:numPr>
        <w:spacing w:after="0" w:line="240" w:lineRule="auto"/>
        <w:ind w:right="-23"/>
        <w:rPr>
          <w:rFonts w:asciiTheme="minorHAnsi" w:hAnsiTheme="minorHAnsi" w:cstheme="minorHAnsi"/>
        </w:rPr>
      </w:pPr>
      <w:r w:rsidRPr="000D4B9B">
        <w:rPr>
          <w:rFonts w:asciiTheme="minorHAnsi" w:hAnsiTheme="minorHAnsi" w:cstheme="minorHAnsi"/>
        </w:rPr>
        <w:t xml:space="preserve">Promoting and participating in the development and evaluation of Evidence Based Best Practice Clinical pathways.  </w:t>
      </w:r>
    </w:p>
    <w:p w14:paraId="05AF082A" w14:textId="77777777" w:rsidR="00B77C31" w:rsidRPr="000D4B9B" w:rsidRDefault="00B77C31" w:rsidP="00B77C31">
      <w:pPr>
        <w:pStyle w:val="FreeForm"/>
        <w:numPr>
          <w:ilvl w:val="0"/>
          <w:numId w:val="8"/>
        </w:numPr>
        <w:spacing w:after="0" w:line="240" w:lineRule="auto"/>
        <w:ind w:right="-23"/>
        <w:rPr>
          <w:rFonts w:asciiTheme="minorHAnsi" w:hAnsiTheme="minorHAnsi" w:cstheme="minorHAnsi"/>
        </w:rPr>
      </w:pPr>
      <w:r w:rsidRPr="000D4B9B">
        <w:rPr>
          <w:rFonts w:asciiTheme="minorHAnsi" w:hAnsiTheme="minorHAnsi" w:cstheme="minorHAnsi"/>
        </w:rPr>
        <w:t>Participating in</w:t>
      </w:r>
      <w:r>
        <w:rPr>
          <w:rFonts w:asciiTheme="minorHAnsi" w:hAnsiTheme="minorHAnsi" w:cstheme="minorHAnsi"/>
        </w:rPr>
        <w:t xml:space="preserve"> culturally appropriate</w:t>
      </w:r>
      <w:r w:rsidRPr="000D4B9B">
        <w:rPr>
          <w:rFonts w:asciiTheme="minorHAnsi" w:hAnsiTheme="minorHAnsi" w:cstheme="minorHAnsi"/>
        </w:rPr>
        <w:t xml:space="preserve"> client health care planning, practice and evaluation.  </w:t>
      </w:r>
    </w:p>
    <w:p w14:paraId="26D8F067" w14:textId="77777777" w:rsidR="00B77C31" w:rsidRPr="000D4B9B" w:rsidRDefault="00B77C31" w:rsidP="00B77C31">
      <w:pPr>
        <w:pStyle w:val="FreeForm"/>
        <w:numPr>
          <w:ilvl w:val="0"/>
          <w:numId w:val="8"/>
        </w:numPr>
        <w:spacing w:after="0" w:line="240" w:lineRule="auto"/>
        <w:ind w:right="-23"/>
        <w:rPr>
          <w:rFonts w:asciiTheme="minorHAnsi" w:hAnsiTheme="minorHAnsi" w:cstheme="minorHAnsi"/>
        </w:rPr>
      </w:pPr>
      <w:r w:rsidRPr="000D4B9B">
        <w:rPr>
          <w:rFonts w:asciiTheme="minorHAnsi" w:hAnsiTheme="minorHAnsi" w:cstheme="minorHAnsi"/>
        </w:rPr>
        <w:t xml:space="preserve">Ensuring appropriate steps are taken in relation to problem solving regarding patient, family and staff </w:t>
      </w:r>
      <w:r>
        <w:rPr>
          <w:rFonts w:asciiTheme="minorHAnsi" w:hAnsiTheme="minorHAnsi" w:cstheme="minorHAnsi"/>
        </w:rPr>
        <w:t>complaints</w:t>
      </w:r>
      <w:r w:rsidRPr="000D4B9B">
        <w:rPr>
          <w:rFonts w:asciiTheme="minorHAnsi" w:hAnsiTheme="minorHAnsi" w:cstheme="minorHAnsi"/>
        </w:rPr>
        <w:t>.</w:t>
      </w:r>
    </w:p>
    <w:p w14:paraId="6B96CFD9" w14:textId="77777777" w:rsidR="00C520D7" w:rsidRDefault="00C520D7" w:rsidP="00983EA5">
      <w:pPr>
        <w:pStyle w:val="FreeForm"/>
        <w:ind w:left="-426"/>
        <w:rPr>
          <w:rFonts w:asciiTheme="minorHAnsi" w:hAnsiTheme="minorHAnsi" w:cstheme="minorHAnsi"/>
          <w:b/>
          <w:sz w:val="24"/>
          <w:szCs w:val="24"/>
        </w:rPr>
      </w:pPr>
    </w:p>
    <w:p w14:paraId="50000C1A" w14:textId="244AFB48" w:rsidR="00983EA5" w:rsidRDefault="00983EA5" w:rsidP="00983EA5">
      <w:pPr>
        <w:pStyle w:val="FreeForm"/>
        <w:ind w:left="-426"/>
        <w:rPr>
          <w:rFonts w:asciiTheme="minorHAnsi" w:hAnsiTheme="minorHAnsi" w:cstheme="minorHAnsi"/>
          <w:b/>
          <w:sz w:val="24"/>
          <w:szCs w:val="24"/>
        </w:rPr>
      </w:pPr>
      <w:r w:rsidRPr="00485D70">
        <w:rPr>
          <w:rFonts w:asciiTheme="minorHAnsi" w:hAnsiTheme="minorHAnsi" w:cstheme="minorHAnsi"/>
          <w:b/>
          <w:sz w:val="24"/>
          <w:szCs w:val="24"/>
        </w:rPr>
        <w:t>Role responsibilities</w:t>
      </w:r>
    </w:p>
    <w:p w14:paraId="6BE9ED12" w14:textId="77777777" w:rsidR="00B77C31" w:rsidRPr="00B77C31" w:rsidRDefault="00B77C31" w:rsidP="00B77C31">
      <w:pPr>
        <w:pStyle w:val="ListParagraph"/>
        <w:numPr>
          <w:ilvl w:val="0"/>
          <w:numId w:val="9"/>
        </w:numPr>
        <w:jc w:val="both"/>
        <w:rPr>
          <w:rFonts w:asciiTheme="minorHAnsi" w:hAnsiTheme="minorHAnsi" w:cstheme="minorHAnsi"/>
          <w:bCs/>
          <w:color w:val="000000" w:themeColor="text1"/>
        </w:rPr>
      </w:pPr>
      <w:r w:rsidRPr="00B77C31">
        <w:rPr>
          <w:rFonts w:asciiTheme="minorHAnsi" w:hAnsiTheme="minorHAnsi" w:cstheme="minorHAnsi"/>
          <w:bCs/>
          <w:color w:val="000000" w:themeColor="text1"/>
        </w:rPr>
        <w:t>Ens</w:t>
      </w:r>
      <w:bookmarkStart w:id="0" w:name="_GoBack"/>
      <w:bookmarkEnd w:id="0"/>
      <w:r w:rsidRPr="00B77C31">
        <w:rPr>
          <w:rFonts w:asciiTheme="minorHAnsi" w:hAnsiTheme="minorHAnsi" w:cstheme="minorHAnsi"/>
          <w:bCs/>
          <w:color w:val="000000" w:themeColor="text1"/>
        </w:rPr>
        <w:t>ure optimal management of medication for clients across the continuum of care by:</w:t>
      </w:r>
    </w:p>
    <w:p w14:paraId="0838B1E5" w14:textId="77777777" w:rsidR="00B77C31" w:rsidRPr="00B77C31" w:rsidRDefault="00B77C31" w:rsidP="00B77C31">
      <w:pPr>
        <w:pStyle w:val="FreeForm"/>
        <w:numPr>
          <w:ilvl w:val="0"/>
          <w:numId w:val="10"/>
        </w:numPr>
        <w:spacing w:after="0"/>
        <w:rPr>
          <w:rFonts w:asciiTheme="minorHAnsi" w:hAnsiTheme="minorHAnsi" w:cstheme="minorHAnsi"/>
          <w:szCs w:val="22"/>
        </w:rPr>
      </w:pPr>
      <w:r w:rsidRPr="00B77C31">
        <w:rPr>
          <w:rFonts w:asciiTheme="minorHAnsi" w:hAnsiTheme="minorHAnsi" w:cstheme="minorHAnsi"/>
          <w:szCs w:val="22"/>
        </w:rPr>
        <w:t>manage the Pharmacist-on-duty role and assist General Practitioners and Aboriginal Health Workers with medicine information and including participation in case conferences;</w:t>
      </w:r>
    </w:p>
    <w:p w14:paraId="020D5677" w14:textId="77777777" w:rsidR="00B77C31" w:rsidRPr="00B77C31" w:rsidRDefault="00B77C31" w:rsidP="00B77C31">
      <w:pPr>
        <w:pStyle w:val="FreeForm"/>
        <w:numPr>
          <w:ilvl w:val="0"/>
          <w:numId w:val="10"/>
        </w:numPr>
        <w:spacing w:after="0"/>
        <w:rPr>
          <w:rFonts w:asciiTheme="minorHAnsi" w:hAnsiTheme="minorHAnsi" w:cstheme="minorHAnsi"/>
          <w:szCs w:val="22"/>
        </w:rPr>
      </w:pPr>
      <w:r w:rsidRPr="00B77C31">
        <w:rPr>
          <w:rFonts w:asciiTheme="minorHAnsi" w:hAnsiTheme="minorHAnsi" w:cstheme="minorHAnsi"/>
          <w:szCs w:val="22"/>
        </w:rPr>
        <w:t>promote the quality use of medicine and ensure Drug and Therapeutics decisions and policies are adhered to in all areas of responsibility;</w:t>
      </w:r>
    </w:p>
    <w:p w14:paraId="54BAD684" w14:textId="77777777" w:rsidR="00B77C31" w:rsidRPr="00B77C31" w:rsidRDefault="00B77C31" w:rsidP="00B77C31">
      <w:pPr>
        <w:pStyle w:val="FreeForm"/>
        <w:numPr>
          <w:ilvl w:val="0"/>
          <w:numId w:val="10"/>
        </w:numPr>
        <w:spacing w:after="0"/>
        <w:rPr>
          <w:rFonts w:asciiTheme="minorHAnsi" w:hAnsiTheme="minorHAnsi" w:cstheme="minorHAnsi"/>
          <w:szCs w:val="22"/>
        </w:rPr>
      </w:pPr>
      <w:r w:rsidRPr="00B77C31">
        <w:rPr>
          <w:rFonts w:asciiTheme="minorHAnsi" w:hAnsiTheme="minorHAnsi" w:cstheme="minorHAnsi"/>
          <w:szCs w:val="22"/>
        </w:rPr>
        <w:t>develop, implement and review drug safety monitoring systems ensuring detecting and preventing drug toxicity;</w:t>
      </w:r>
    </w:p>
    <w:p w14:paraId="1EC46425" w14:textId="77777777" w:rsidR="00B77C31" w:rsidRPr="00B77C31" w:rsidRDefault="00B77C31" w:rsidP="00B77C31">
      <w:pPr>
        <w:pStyle w:val="FreeForm"/>
        <w:numPr>
          <w:ilvl w:val="0"/>
          <w:numId w:val="10"/>
        </w:numPr>
        <w:spacing w:after="0"/>
        <w:rPr>
          <w:rFonts w:asciiTheme="minorHAnsi" w:hAnsiTheme="minorHAnsi" w:cstheme="minorHAnsi"/>
          <w:szCs w:val="22"/>
        </w:rPr>
      </w:pPr>
      <w:r w:rsidRPr="00B77C31">
        <w:rPr>
          <w:rFonts w:asciiTheme="minorHAnsi" w:hAnsiTheme="minorHAnsi" w:cstheme="minorHAnsi"/>
          <w:szCs w:val="22"/>
        </w:rPr>
        <w:t xml:space="preserve">manage client databases such as PENCAT / Medical Director and identify instances of known suboptimal prescribing; and </w:t>
      </w:r>
    </w:p>
    <w:p w14:paraId="6F428FEB" w14:textId="77777777" w:rsidR="00B77C31" w:rsidRPr="00B77C31" w:rsidRDefault="00B77C31" w:rsidP="00B77C31">
      <w:pPr>
        <w:pStyle w:val="FreeForm"/>
        <w:numPr>
          <w:ilvl w:val="0"/>
          <w:numId w:val="10"/>
        </w:numPr>
        <w:spacing w:after="0"/>
        <w:rPr>
          <w:rFonts w:asciiTheme="minorHAnsi" w:hAnsiTheme="minorHAnsi" w:cstheme="minorHAnsi"/>
          <w:szCs w:val="22"/>
        </w:rPr>
      </w:pPr>
      <w:r w:rsidRPr="00B77C31">
        <w:rPr>
          <w:rFonts w:asciiTheme="minorHAnsi" w:hAnsiTheme="minorHAnsi" w:cstheme="minorHAnsi"/>
          <w:szCs w:val="22"/>
        </w:rPr>
        <w:t xml:space="preserve">assist clients in accessing specialized services to ensure a smooth transition through the continuum of health care. </w:t>
      </w:r>
    </w:p>
    <w:p w14:paraId="67981837" w14:textId="155EBC72" w:rsidR="00B77C31" w:rsidRDefault="00B77C31" w:rsidP="00B77C31">
      <w:pPr>
        <w:pStyle w:val="FreeForm"/>
        <w:spacing w:after="0"/>
        <w:ind w:left="1080"/>
        <w:rPr>
          <w:rFonts w:asciiTheme="minorHAnsi" w:hAnsiTheme="minorHAnsi" w:cstheme="minorHAnsi"/>
          <w:szCs w:val="22"/>
        </w:rPr>
      </w:pPr>
    </w:p>
    <w:p w14:paraId="6E70254C" w14:textId="5F53C42D" w:rsidR="003B17D6" w:rsidRDefault="003B17D6" w:rsidP="00B77C31">
      <w:pPr>
        <w:pStyle w:val="FreeForm"/>
        <w:spacing w:after="0"/>
        <w:ind w:left="1080"/>
        <w:rPr>
          <w:rFonts w:asciiTheme="minorHAnsi" w:hAnsiTheme="minorHAnsi" w:cstheme="minorHAnsi"/>
          <w:szCs w:val="22"/>
        </w:rPr>
      </w:pPr>
    </w:p>
    <w:p w14:paraId="2B99DE05" w14:textId="77777777" w:rsidR="003B17D6" w:rsidRPr="00B77C31" w:rsidRDefault="003B17D6" w:rsidP="00B77C31">
      <w:pPr>
        <w:pStyle w:val="FreeForm"/>
        <w:spacing w:after="0"/>
        <w:ind w:left="1080"/>
        <w:rPr>
          <w:rFonts w:asciiTheme="minorHAnsi" w:hAnsiTheme="minorHAnsi" w:cstheme="minorHAnsi"/>
          <w:szCs w:val="22"/>
        </w:rPr>
      </w:pPr>
    </w:p>
    <w:p w14:paraId="50E5DAE8" w14:textId="77777777" w:rsidR="00B77C31" w:rsidRPr="00B77C31" w:rsidRDefault="00B77C31" w:rsidP="00B77C31">
      <w:pPr>
        <w:pStyle w:val="ListParagraph"/>
        <w:numPr>
          <w:ilvl w:val="0"/>
          <w:numId w:val="9"/>
        </w:numPr>
        <w:jc w:val="both"/>
        <w:rPr>
          <w:rFonts w:asciiTheme="minorHAnsi" w:hAnsiTheme="minorHAnsi" w:cstheme="minorHAnsi"/>
          <w:bCs/>
          <w:color w:val="000000" w:themeColor="text1"/>
        </w:rPr>
      </w:pPr>
      <w:r w:rsidRPr="00B77C31">
        <w:rPr>
          <w:rFonts w:asciiTheme="minorHAnsi" w:hAnsiTheme="minorHAnsi" w:cstheme="minorHAnsi"/>
          <w:bCs/>
          <w:color w:val="000000" w:themeColor="text1"/>
        </w:rPr>
        <w:lastRenderedPageBreak/>
        <w:t>Manage and coordinate Home Medication Review program (HMR) to help achieve optimal quality use of medicines and health outcome for clients with chronic disease including:</w:t>
      </w:r>
    </w:p>
    <w:p w14:paraId="1D0BE9D3" w14:textId="77777777" w:rsidR="00B77C31" w:rsidRPr="00B77C31" w:rsidRDefault="00B77C31" w:rsidP="00B77C31">
      <w:pPr>
        <w:pStyle w:val="FreeForm"/>
        <w:numPr>
          <w:ilvl w:val="0"/>
          <w:numId w:val="11"/>
        </w:numPr>
        <w:spacing w:after="0"/>
        <w:rPr>
          <w:rFonts w:asciiTheme="minorHAnsi" w:hAnsiTheme="minorHAnsi" w:cstheme="minorHAnsi"/>
          <w:bCs/>
          <w:color w:val="000000" w:themeColor="text1"/>
        </w:rPr>
      </w:pPr>
      <w:r w:rsidRPr="00B77C31">
        <w:rPr>
          <w:rFonts w:asciiTheme="minorHAnsi" w:hAnsiTheme="minorHAnsi" w:cstheme="minorHAnsi"/>
          <w:bCs/>
          <w:color w:val="000000" w:themeColor="text1"/>
        </w:rPr>
        <w:t>target the HMR with the development of a structured analysis, multidisciplinary approach ensuring regular scheduled follow up with clients and carers to achieve best practice;</w:t>
      </w:r>
    </w:p>
    <w:p w14:paraId="6D15FA93" w14:textId="77777777" w:rsidR="00B77C31" w:rsidRPr="00B77C31" w:rsidRDefault="00B77C31" w:rsidP="00B77C31">
      <w:pPr>
        <w:pStyle w:val="FreeForm"/>
        <w:numPr>
          <w:ilvl w:val="0"/>
          <w:numId w:val="11"/>
        </w:numPr>
        <w:spacing w:after="0"/>
        <w:rPr>
          <w:rFonts w:asciiTheme="minorHAnsi" w:hAnsiTheme="minorHAnsi" w:cstheme="minorHAnsi"/>
          <w:bCs/>
          <w:color w:val="000000" w:themeColor="text1"/>
        </w:rPr>
      </w:pPr>
      <w:r w:rsidRPr="00B77C31">
        <w:rPr>
          <w:rFonts w:asciiTheme="minorHAnsi" w:hAnsiTheme="minorHAnsi" w:cstheme="minorHAnsi"/>
          <w:bCs/>
          <w:color w:val="000000" w:themeColor="text1"/>
        </w:rPr>
        <w:t>target referral processes for client groups and chronic disease states; and</w:t>
      </w:r>
    </w:p>
    <w:p w14:paraId="7F3AB8B5" w14:textId="77777777" w:rsidR="00B77C31" w:rsidRPr="00B77C31" w:rsidRDefault="00B77C31" w:rsidP="00B77C31">
      <w:pPr>
        <w:pStyle w:val="FreeForm"/>
        <w:numPr>
          <w:ilvl w:val="0"/>
          <w:numId w:val="11"/>
        </w:numPr>
        <w:spacing w:after="0"/>
        <w:rPr>
          <w:rFonts w:asciiTheme="minorHAnsi" w:hAnsiTheme="minorHAnsi" w:cstheme="minorHAnsi"/>
          <w:bCs/>
          <w:color w:val="000000" w:themeColor="text1"/>
        </w:rPr>
      </w:pPr>
      <w:r w:rsidRPr="00B77C31">
        <w:rPr>
          <w:rFonts w:asciiTheme="minorHAnsi" w:hAnsiTheme="minorHAnsi" w:cstheme="minorHAnsi"/>
          <w:bCs/>
          <w:color w:val="000000" w:themeColor="text1"/>
        </w:rPr>
        <w:t>follow up with clients and carers following post hospital discharge (within 48 hours) to facilitate and ensure medication safety.</w:t>
      </w:r>
    </w:p>
    <w:p w14:paraId="0ACCF9C2" w14:textId="77777777" w:rsidR="00B77C31" w:rsidRPr="00B77C31" w:rsidRDefault="00B77C31" w:rsidP="00B77C31">
      <w:pPr>
        <w:pStyle w:val="FreeForm"/>
        <w:spacing w:after="0"/>
        <w:ind w:left="1080"/>
        <w:rPr>
          <w:rFonts w:asciiTheme="minorHAnsi" w:hAnsiTheme="minorHAnsi" w:cstheme="minorHAnsi"/>
          <w:bCs/>
          <w:color w:val="000000" w:themeColor="text1"/>
        </w:rPr>
      </w:pPr>
    </w:p>
    <w:p w14:paraId="749640A5" w14:textId="77777777" w:rsidR="00B77C31" w:rsidRPr="00B77C31" w:rsidRDefault="00B77C31" w:rsidP="00B77C31">
      <w:pPr>
        <w:pStyle w:val="ListParagraph"/>
        <w:numPr>
          <w:ilvl w:val="0"/>
          <w:numId w:val="9"/>
        </w:numPr>
        <w:jc w:val="both"/>
        <w:rPr>
          <w:rFonts w:asciiTheme="minorHAnsi" w:hAnsiTheme="minorHAnsi" w:cstheme="minorHAnsi"/>
          <w:bCs/>
          <w:color w:val="000000" w:themeColor="text1"/>
        </w:rPr>
      </w:pPr>
      <w:r w:rsidRPr="00B77C31">
        <w:rPr>
          <w:rFonts w:asciiTheme="minorHAnsi" w:hAnsiTheme="minorHAnsi" w:cstheme="minorHAnsi"/>
          <w:bCs/>
          <w:color w:val="000000" w:themeColor="text1"/>
        </w:rPr>
        <w:t>Undertake educational activities for clients, carers, extended families, staff, visitors and community pharmacy staff including:</w:t>
      </w:r>
    </w:p>
    <w:p w14:paraId="433AEA7C" w14:textId="77777777" w:rsidR="00B77C31" w:rsidRPr="00B77C31" w:rsidRDefault="00B77C31" w:rsidP="00B77C31">
      <w:pPr>
        <w:pStyle w:val="FreeForm"/>
        <w:numPr>
          <w:ilvl w:val="0"/>
          <w:numId w:val="12"/>
        </w:numPr>
        <w:spacing w:after="0"/>
        <w:rPr>
          <w:rFonts w:asciiTheme="minorHAnsi" w:hAnsiTheme="minorHAnsi" w:cstheme="minorHAnsi"/>
          <w:szCs w:val="22"/>
        </w:rPr>
      </w:pPr>
      <w:r w:rsidRPr="00B77C31">
        <w:rPr>
          <w:rFonts w:asciiTheme="minorHAnsi" w:hAnsiTheme="minorHAnsi" w:cstheme="minorHAnsi"/>
          <w:szCs w:val="22"/>
        </w:rPr>
        <w:t xml:space="preserve">Assist in maintaining &amp; improving the </w:t>
      </w:r>
      <w:proofErr w:type="gramStart"/>
      <w:r w:rsidRPr="00B77C31">
        <w:rPr>
          <w:rFonts w:asciiTheme="minorHAnsi" w:hAnsiTheme="minorHAnsi" w:cstheme="minorHAnsi"/>
          <w:szCs w:val="22"/>
        </w:rPr>
        <w:t>Breathe</w:t>
      </w:r>
      <w:proofErr w:type="gramEnd"/>
      <w:r w:rsidRPr="00B77C31">
        <w:rPr>
          <w:rFonts w:asciiTheme="minorHAnsi" w:hAnsiTheme="minorHAnsi" w:cstheme="minorHAnsi"/>
          <w:szCs w:val="22"/>
        </w:rPr>
        <w:t xml:space="preserve"> Well Clinic and be the clinical lead on new clinics as decided by the clinical services team;</w:t>
      </w:r>
    </w:p>
    <w:p w14:paraId="46426A4B" w14:textId="77777777" w:rsidR="00B77C31" w:rsidRPr="00B77C31" w:rsidRDefault="00B77C31" w:rsidP="00B77C31">
      <w:pPr>
        <w:pStyle w:val="FreeForm"/>
        <w:numPr>
          <w:ilvl w:val="0"/>
          <w:numId w:val="12"/>
        </w:numPr>
        <w:spacing w:after="0"/>
        <w:rPr>
          <w:rFonts w:asciiTheme="minorHAnsi" w:hAnsiTheme="minorHAnsi" w:cstheme="minorHAnsi"/>
          <w:szCs w:val="22"/>
        </w:rPr>
      </w:pPr>
      <w:r w:rsidRPr="00B77C31">
        <w:rPr>
          <w:rFonts w:asciiTheme="minorHAnsi" w:hAnsiTheme="minorHAnsi" w:cstheme="minorHAnsi"/>
          <w:szCs w:val="22"/>
        </w:rPr>
        <w:t>participate in community events and promotion of Galambila programs such as Diabetes clinic days;</w:t>
      </w:r>
    </w:p>
    <w:p w14:paraId="7CF49184" w14:textId="77777777" w:rsidR="00B77C31" w:rsidRPr="00B77C31" w:rsidRDefault="00B77C31" w:rsidP="00B77C31">
      <w:pPr>
        <w:pStyle w:val="FreeForm"/>
        <w:numPr>
          <w:ilvl w:val="0"/>
          <w:numId w:val="12"/>
        </w:numPr>
        <w:spacing w:after="0"/>
        <w:rPr>
          <w:rFonts w:asciiTheme="minorHAnsi" w:hAnsiTheme="minorHAnsi" w:cstheme="minorHAnsi"/>
          <w:szCs w:val="22"/>
        </w:rPr>
      </w:pPr>
      <w:r w:rsidRPr="00B77C31">
        <w:rPr>
          <w:rFonts w:asciiTheme="minorHAnsi" w:hAnsiTheme="minorHAnsi" w:cstheme="minorHAnsi"/>
          <w:szCs w:val="22"/>
        </w:rPr>
        <w:t xml:space="preserve">conduct medication education sessions (individual and group); </w:t>
      </w:r>
    </w:p>
    <w:p w14:paraId="4D7F5FBA" w14:textId="77777777" w:rsidR="00B77C31" w:rsidRPr="00B77C31" w:rsidRDefault="00B77C31" w:rsidP="00B77C31">
      <w:pPr>
        <w:pStyle w:val="FreeForm"/>
        <w:numPr>
          <w:ilvl w:val="0"/>
          <w:numId w:val="12"/>
        </w:numPr>
        <w:spacing w:after="0"/>
        <w:rPr>
          <w:rFonts w:asciiTheme="minorHAnsi" w:hAnsiTheme="minorHAnsi" w:cstheme="minorHAnsi"/>
          <w:szCs w:val="22"/>
        </w:rPr>
      </w:pPr>
      <w:r w:rsidRPr="00B77C31">
        <w:rPr>
          <w:rFonts w:asciiTheme="minorHAnsi" w:hAnsiTheme="minorHAnsi" w:cstheme="minorHAnsi"/>
          <w:szCs w:val="22"/>
        </w:rPr>
        <w:t>organise and deliver cultural awareness education and training for community pharmacy staff; and</w:t>
      </w:r>
    </w:p>
    <w:p w14:paraId="2A883644" w14:textId="77777777" w:rsidR="00B77C31" w:rsidRPr="00B77C31" w:rsidRDefault="00B77C31" w:rsidP="00B77C31">
      <w:pPr>
        <w:pStyle w:val="FreeForm"/>
        <w:numPr>
          <w:ilvl w:val="0"/>
          <w:numId w:val="12"/>
        </w:numPr>
        <w:spacing w:after="0"/>
        <w:rPr>
          <w:rFonts w:asciiTheme="minorHAnsi" w:hAnsiTheme="minorHAnsi" w:cstheme="minorHAnsi"/>
          <w:szCs w:val="22"/>
        </w:rPr>
      </w:pPr>
      <w:r w:rsidRPr="00B77C31">
        <w:rPr>
          <w:rFonts w:asciiTheme="minorHAnsi" w:hAnsiTheme="minorHAnsi" w:cstheme="minorHAnsi"/>
          <w:szCs w:val="22"/>
        </w:rPr>
        <w:t>develop and implement educational resources and medication management tools for Galambila staff.</w:t>
      </w:r>
    </w:p>
    <w:p w14:paraId="4696A46C" w14:textId="77777777" w:rsidR="00B77C31" w:rsidRPr="00B77C31" w:rsidRDefault="00B77C31" w:rsidP="00B77C31">
      <w:pPr>
        <w:pStyle w:val="FreeForm"/>
        <w:spacing w:after="0"/>
        <w:ind w:left="1080"/>
        <w:rPr>
          <w:rFonts w:asciiTheme="minorHAnsi" w:hAnsiTheme="minorHAnsi" w:cstheme="minorHAnsi"/>
          <w:szCs w:val="22"/>
        </w:rPr>
      </w:pPr>
    </w:p>
    <w:p w14:paraId="1C2E9549" w14:textId="77777777" w:rsidR="00B77C31" w:rsidRPr="00B77C31" w:rsidRDefault="00B77C31" w:rsidP="00B77C31">
      <w:pPr>
        <w:pStyle w:val="ListParagraph"/>
        <w:numPr>
          <w:ilvl w:val="0"/>
          <w:numId w:val="9"/>
        </w:numPr>
        <w:jc w:val="both"/>
        <w:rPr>
          <w:rFonts w:asciiTheme="minorHAnsi" w:hAnsiTheme="minorHAnsi" w:cstheme="minorHAnsi"/>
          <w:bCs/>
          <w:color w:val="000000" w:themeColor="text1"/>
        </w:rPr>
      </w:pPr>
      <w:r w:rsidRPr="00B77C31">
        <w:rPr>
          <w:rFonts w:asciiTheme="minorHAnsi" w:hAnsiTheme="minorHAnsi" w:cstheme="minorHAnsi"/>
          <w:bCs/>
          <w:color w:val="000000" w:themeColor="text1"/>
        </w:rPr>
        <w:t>Coordinate the Quality Use of Medicines Maximised for Aboriginal and Torres Strait Islander People (QUMAX) program;</w:t>
      </w:r>
    </w:p>
    <w:p w14:paraId="4221C106" w14:textId="77777777" w:rsidR="00B77C31" w:rsidRPr="00B77C31" w:rsidRDefault="00B77C31" w:rsidP="00B77C31">
      <w:pPr>
        <w:pStyle w:val="ListParagraph"/>
        <w:numPr>
          <w:ilvl w:val="1"/>
          <w:numId w:val="9"/>
        </w:numPr>
        <w:jc w:val="both"/>
        <w:rPr>
          <w:rFonts w:asciiTheme="minorHAnsi" w:hAnsiTheme="minorHAnsi" w:cstheme="minorHAnsi"/>
          <w:bCs/>
          <w:color w:val="000000" w:themeColor="text1"/>
        </w:rPr>
      </w:pPr>
      <w:r w:rsidRPr="00B77C31">
        <w:rPr>
          <w:rFonts w:asciiTheme="minorHAnsi" w:hAnsiTheme="minorHAnsi" w:cstheme="minorHAnsi"/>
          <w:bCs/>
          <w:color w:val="000000" w:themeColor="text1"/>
        </w:rPr>
        <w:t>Assist with registration, work plans and ongoing management</w:t>
      </w:r>
    </w:p>
    <w:p w14:paraId="23F6E32A" w14:textId="77777777" w:rsidR="00B77C31" w:rsidRPr="00B77C31" w:rsidRDefault="00B77C31" w:rsidP="00B77C31">
      <w:pPr>
        <w:pStyle w:val="ListParagraph"/>
        <w:numPr>
          <w:ilvl w:val="1"/>
          <w:numId w:val="9"/>
        </w:numPr>
        <w:jc w:val="both"/>
        <w:rPr>
          <w:rFonts w:asciiTheme="minorHAnsi" w:hAnsiTheme="minorHAnsi" w:cstheme="minorHAnsi"/>
          <w:bCs/>
          <w:color w:val="000000" w:themeColor="text1"/>
        </w:rPr>
      </w:pPr>
      <w:r w:rsidRPr="00B77C31">
        <w:rPr>
          <w:rFonts w:asciiTheme="minorHAnsi" w:hAnsiTheme="minorHAnsi" w:cstheme="minorHAnsi"/>
          <w:bCs/>
          <w:color w:val="000000" w:themeColor="text1"/>
        </w:rPr>
        <w:t>Communicate with the AHA and NACCHO representatives to ensure best outcomes for Galambila clients.</w:t>
      </w:r>
    </w:p>
    <w:p w14:paraId="51758FE2" w14:textId="77777777" w:rsidR="00B77C31" w:rsidRPr="00B77C31" w:rsidRDefault="00B77C31" w:rsidP="00B77C31">
      <w:pPr>
        <w:ind w:left="1080"/>
        <w:jc w:val="both"/>
        <w:rPr>
          <w:rFonts w:asciiTheme="minorHAnsi" w:hAnsiTheme="minorHAnsi" w:cstheme="minorHAnsi"/>
          <w:bCs/>
          <w:color w:val="000000" w:themeColor="text1"/>
        </w:rPr>
      </w:pPr>
    </w:p>
    <w:p w14:paraId="261DB1D6" w14:textId="77777777" w:rsidR="00B77C31" w:rsidRPr="00B77C31" w:rsidRDefault="00B77C31" w:rsidP="00B77C31">
      <w:pPr>
        <w:pStyle w:val="ListParagraph"/>
        <w:numPr>
          <w:ilvl w:val="0"/>
          <w:numId w:val="9"/>
        </w:numPr>
        <w:jc w:val="both"/>
        <w:rPr>
          <w:rFonts w:asciiTheme="minorHAnsi" w:hAnsiTheme="minorHAnsi" w:cstheme="minorHAnsi"/>
          <w:bCs/>
          <w:color w:val="000000" w:themeColor="text1"/>
        </w:rPr>
      </w:pPr>
      <w:r w:rsidRPr="00B77C31">
        <w:rPr>
          <w:rFonts w:asciiTheme="minorHAnsi" w:hAnsiTheme="minorHAnsi" w:cstheme="minorHAnsi"/>
          <w:bCs/>
          <w:color w:val="000000" w:themeColor="text1"/>
        </w:rPr>
        <w:t>Build networks and relationships internally and externally by:</w:t>
      </w:r>
    </w:p>
    <w:p w14:paraId="5C3C2553" w14:textId="77777777" w:rsidR="00B77C31" w:rsidRPr="00B77C31" w:rsidRDefault="00B77C31" w:rsidP="00B77C31">
      <w:pPr>
        <w:pStyle w:val="FreeForm"/>
        <w:numPr>
          <w:ilvl w:val="0"/>
          <w:numId w:val="13"/>
        </w:numPr>
        <w:spacing w:after="0"/>
        <w:rPr>
          <w:rFonts w:asciiTheme="minorHAnsi" w:hAnsiTheme="minorHAnsi" w:cstheme="minorHAnsi"/>
          <w:szCs w:val="22"/>
        </w:rPr>
      </w:pPr>
      <w:r w:rsidRPr="00B77C31">
        <w:rPr>
          <w:rFonts w:asciiTheme="minorHAnsi" w:hAnsiTheme="minorHAnsi" w:cstheme="minorHAnsi"/>
          <w:szCs w:val="22"/>
        </w:rPr>
        <w:t>collaborating and supporting local community pharmacies in the care of Galambila chronic disease clients</w:t>
      </w:r>
    </w:p>
    <w:p w14:paraId="0A70BF0B" w14:textId="77777777" w:rsidR="00B77C31" w:rsidRPr="00B77C31" w:rsidRDefault="00B77C31" w:rsidP="00B77C31">
      <w:pPr>
        <w:pStyle w:val="FreeForm"/>
        <w:numPr>
          <w:ilvl w:val="0"/>
          <w:numId w:val="13"/>
        </w:numPr>
        <w:spacing w:after="0"/>
        <w:rPr>
          <w:rFonts w:asciiTheme="minorHAnsi" w:hAnsiTheme="minorHAnsi" w:cstheme="minorHAnsi"/>
          <w:szCs w:val="22"/>
        </w:rPr>
      </w:pPr>
      <w:r w:rsidRPr="00B77C31">
        <w:rPr>
          <w:rFonts w:asciiTheme="minorHAnsi" w:hAnsiTheme="minorHAnsi" w:cstheme="minorHAnsi"/>
          <w:szCs w:val="22"/>
        </w:rPr>
        <w:t>linking Galambila staff to local community pharmacies to optimise client care</w:t>
      </w:r>
    </w:p>
    <w:p w14:paraId="225DACF7" w14:textId="77777777" w:rsidR="00B77C31" w:rsidRPr="00B77C31" w:rsidRDefault="00B77C31" w:rsidP="00B77C31">
      <w:pPr>
        <w:pStyle w:val="FreeForm"/>
        <w:numPr>
          <w:ilvl w:val="0"/>
          <w:numId w:val="13"/>
        </w:numPr>
        <w:spacing w:after="0"/>
        <w:rPr>
          <w:rFonts w:asciiTheme="minorHAnsi" w:hAnsiTheme="minorHAnsi" w:cstheme="minorHAnsi"/>
          <w:szCs w:val="22"/>
        </w:rPr>
      </w:pPr>
      <w:r w:rsidRPr="00B77C31">
        <w:rPr>
          <w:rFonts w:asciiTheme="minorHAnsi" w:hAnsiTheme="minorHAnsi" w:cstheme="minorHAnsi"/>
          <w:szCs w:val="22"/>
        </w:rPr>
        <w:t>Working closely with hospital pharmacists to optimise care for inpatients and a smooth transition from hospital to community; and</w:t>
      </w:r>
    </w:p>
    <w:p w14:paraId="7EC13A65" w14:textId="77777777" w:rsidR="00B77C31" w:rsidRPr="00B77C31" w:rsidRDefault="00B77C31" w:rsidP="00B77C31">
      <w:pPr>
        <w:pStyle w:val="FreeForm"/>
        <w:numPr>
          <w:ilvl w:val="0"/>
          <w:numId w:val="13"/>
        </w:numPr>
        <w:spacing w:after="0"/>
        <w:rPr>
          <w:rFonts w:asciiTheme="minorHAnsi" w:hAnsiTheme="minorHAnsi" w:cstheme="minorHAnsi"/>
          <w:szCs w:val="22"/>
        </w:rPr>
      </w:pPr>
      <w:r w:rsidRPr="00B77C31">
        <w:rPr>
          <w:rFonts w:asciiTheme="minorHAnsi" w:hAnsiTheme="minorHAnsi" w:cstheme="minorHAnsi"/>
          <w:szCs w:val="22"/>
        </w:rPr>
        <w:t xml:space="preserve">Work with local stakeholders such as the Local Health District (LHD), local universities, local service providers and others as and if required. </w:t>
      </w:r>
    </w:p>
    <w:p w14:paraId="55EA3D82" w14:textId="77777777" w:rsidR="00B77C31" w:rsidRPr="00B77C31" w:rsidRDefault="00B77C31" w:rsidP="00B77C31">
      <w:pPr>
        <w:pStyle w:val="FreeForm"/>
        <w:spacing w:after="0"/>
        <w:ind w:left="1080"/>
        <w:rPr>
          <w:rFonts w:asciiTheme="minorHAnsi" w:hAnsiTheme="minorHAnsi" w:cstheme="minorHAnsi"/>
          <w:szCs w:val="22"/>
        </w:rPr>
      </w:pPr>
    </w:p>
    <w:p w14:paraId="16469825" w14:textId="77777777" w:rsidR="00B77C31" w:rsidRPr="00B77C31" w:rsidRDefault="00B77C31" w:rsidP="00B77C31">
      <w:pPr>
        <w:pStyle w:val="ListParagraph"/>
        <w:numPr>
          <w:ilvl w:val="0"/>
          <w:numId w:val="9"/>
        </w:numPr>
        <w:jc w:val="both"/>
        <w:rPr>
          <w:rFonts w:asciiTheme="minorHAnsi" w:hAnsiTheme="minorHAnsi" w:cstheme="minorHAnsi"/>
          <w:bCs/>
          <w:color w:val="000000" w:themeColor="text1"/>
        </w:rPr>
      </w:pPr>
      <w:r w:rsidRPr="00B77C31">
        <w:rPr>
          <w:rFonts w:asciiTheme="minorHAnsi" w:hAnsiTheme="minorHAnsi" w:cstheme="minorHAnsi"/>
          <w:bCs/>
          <w:color w:val="000000" w:themeColor="text1"/>
        </w:rPr>
        <w:t>Complete mandatory reporting on behalf of Galambila.</w:t>
      </w:r>
    </w:p>
    <w:p w14:paraId="2D4776D8" w14:textId="77777777" w:rsidR="00B77C31" w:rsidRPr="00B77C31" w:rsidRDefault="00B77C31" w:rsidP="00B77C31">
      <w:pPr>
        <w:pStyle w:val="ListParagraph"/>
        <w:jc w:val="both"/>
        <w:rPr>
          <w:rFonts w:asciiTheme="minorHAnsi" w:hAnsiTheme="minorHAnsi" w:cstheme="minorHAnsi"/>
          <w:bCs/>
          <w:color w:val="000000" w:themeColor="text1"/>
        </w:rPr>
      </w:pPr>
    </w:p>
    <w:p w14:paraId="29A7072D" w14:textId="77777777" w:rsidR="00B77C31" w:rsidRPr="00B77C31" w:rsidRDefault="00B77C31" w:rsidP="00B77C31">
      <w:pPr>
        <w:pStyle w:val="ListParagraph"/>
        <w:numPr>
          <w:ilvl w:val="0"/>
          <w:numId w:val="9"/>
        </w:numPr>
        <w:jc w:val="both"/>
        <w:rPr>
          <w:rFonts w:asciiTheme="minorHAnsi" w:hAnsiTheme="minorHAnsi" w:cstheme="minorHAnsi"/>
          <w:bCs/>
          <w:color w:val="000000" w:themeColor="text1"/>
        </w:rPr>
      </w:pPr>
      <w:r w:rsidRPr="00B77C31">
        <w:rPr>
          <w:rFonts w:asciiTheme="minorHAnsi" w:hAnsiTheme="minorHAnsi" w:cstheme="minorHAnsi"/>
          <w:bCs/>
          <w:color w:val="000000" w:themeColor="text1"/>
        </w:rPr>
        <w:t>Ensure the efficient management of client’s medical records by:</w:t>
      </w:r>
    </w:p>
    <w:p w14:paraId="07CB0080" w14:textId="77777777" w:rsidR="00B77C31" w:rsidRPr="00B77C31" w:rsidRDefault="00B77C31" w:rsidP="00B77C31">
      <w:pPr>
        <w:pStyle w:val="FreeForm"/>
        <w:numPr>
          <w:ilvl w:val="0"/>
          <w:numId w:val="14"/>
        </w:numPr>
        <w:spacing w:after="0"/>
        <w:rPr>
          <w:rFonts w:asciiTheme="minorHAnsi" w:hAnsiTheme="minorHAnsi" w:cstheme="minorHAnsi"/>
          <w:szCs w:val="22"/>
        </w:rPr>
      </w:pPr>
      <w:r w:rsidRPr="00B77C31">
        <w:rPr>
          <w:rFonts w:asciiTheme="minorHAnsi" w:hAnsiTheme="minorHAnsi" w:cstheme="minorHAnsi"/>
          <w:szCs w:val="22"/>
        </w:rPr>
        <w:t>maintaining client confidentiality</w:t>
      </w:r>
    </w:p>
    <w:p w14:paraId="11DED5FE" w14:textId="77777777" w:rsidR="00B77C31" w:rsidRPr="00B77C31" w:rsidRDefault="00B77C31" w:rsidP="00B77C31">
      <w:pPr>
        <w:pStyle w:val="FreeForm"/>
        <w:numPr>
          <w:ilvl w:val="0"/>
          <w:numId w:val="14"/>
        </w:numPr>
        <w:spacing w:after="0"/>
        <w:rPr>
          <w:rFonts w:asciiTheme="minorHAnsi" w:hAnsiTheme="minorHAnsi" w:cstheme="minorHAnsi"/>
          <w:szCs w:val="22"/>
        </w:rPr>
      </w:pPr>
      <w:r w:rsidRPr="00B77C31">
        <w:rPr>
          <w:rFonts w:asciiTheme="minorHAnsi" w:hAnsiTheme="minorHAnsi" w:cstheme="minorHAnsi"/>
          <w:szCs w:val="22"/>
        </w:rPr>
        <w:t xml:space="preserve">upholding the dignity and rights of clients, carers and families while respecting privacy and confidentiality </w:t>
      </w:r>
      <w:proofErr w:type="gramStart"/>
      <w:r w:rsidRPr="00B77C31">
        <w:rPr>
          <w:rFonts w:asciiTheme="minorHAnsi" w:hAnsiTheme="minorHAnsi" w:cstheme="minorHAnsi"/>
          <w:szCs w:val="22"/>
        </w:rPr>
        <w:t>at all times</w:t>
      </w:r>
      <w:proofErr w:type="gramEnd"/>
      <w:r w:rsidRPr="00B77C31">
        <w:rPr>
          <w:rFonts w:asciiTheme="minorHAnsi" w:hAnsiTheme="minorHAnsi" w:cstheme="minorHAnsi"/>
          <w:szCs w:val="22"/>
        </w:rPr>
        <w:t>;</w:t>
      </w:r>
    </w:p>
    <w:p w14:paraId="2CC41A30" w14:textId="77777777" w:rsidR="00B77C31" w:rsidRPr="00B77C31" w:rsidRDefault="00B77C31" w:rsidP="00B77C31">
      <w:pPr>
        <w:pStyle w:val="FreeForm"/>
        <w:numPr>
          <w:ilvl w:val="0"/>
          <w:numId w:val="14"/>
        </w:numPr>
        <w:spacing w:after="0"/>
        <w:rPr>
          <w:rFonts w:asciiTheme="minorHAnsi" w:hAnsiTheme="minorHAnsi" w:cstheme="minorHAnsi"/>
          <w:szCs w:val="22"/>
        </w:rPr>
      </w:pPr>
      <w:r w:rsidRPr="00B77C31">
        <w:rPr>
          <w:rFonts w:asciiTheme="minorHAnsi" w:hAnsiTheme="minorHAnsi" w:cstheme="minorHAnsi"/>
          <w:szCs w:val="22"/>
        </w:rPr>
        <w:t>ensure all information is recorded accurately and maintained in client files;</w:t>
      </w:r>
    </w:p>
    <w:p w14:paraId="7A2D5DA7" w14:textId="77777777" w:rsidR="00B77C31" w:rsidRPr="00B77C31" w:rsidRDefault="00B77C31" w:rsidP="00B77C31">
      <w:pPr>
        <w:pStyle w:val="FreeForm"/>
        <w:numPr>
          <w:ilvl w:val="0"/>
          <w:numId w:val="14"/>
        </w:numPr>
        <w:spacing w:after="0"/>
        <w:rPr>
          <w:rFonts w:asciiTheme="minorHAnsi" w:hAnsiTheme="minorHAnsi" w:cstheme="minorHAnsi"/>
          <w:szCs w:val="22"/>
        </w:rPr>
      </w:pPr>
      <w:r w:rsidRPr="00B77C31">
        <w:rPr>
          <w:rFonts w:asciiTheme="minorHAnsi" w:hAnsiTheme="minorHAnsi" w:cstheme="minorHAnsi"/>
          <w:szCs w:val="22"/>
        </w:rPr>
        <w:t>contribute to and write reports, prepare submissions, and develop patient support letters as required.</w:t>
      </w:r>
    </w:p>
    <w:p w14:paraId="396ED50B" w14:textId="48E74054" w:rsidR="00B77C31" w:rsidRDefault="00B77C31" w:rsidP="00B77C31">
      <w:pPr>
        <w:pStyle w:val="FreeForm"/>
        <w:ind w:left="-426"/>
        <w:rPr>
          <w:rFonts w:asciiTheme="minorHAnsi" w:hAnsiTheme="minorHAnsi" w:cstheme="minorHAnsi"/>
          <w:b/>
          <w:sz w:val="24"/>
          <w:szCs w:val="24"/>
        </w:rPr>
      </w:pPr>
    </w:p>
    <w:p w14:paraId="6A9BC089" w14:textId="743648CB" w:rsidR="003B17D6" w:rsidRDefault="003B17D6" w:rsidP="00B77C31">
      <w:pPr>
        <w:pStyle w:val="FreeForm"/>
        <w:ind w:left="-426"/>
        <w:rPr>
          <w:rFonts w:asciiTheme="minorHAnsi" w:hAnsiTheme="minorHAnsi" w:cstheme="minorHAnsi"/>
          <w:b/>
          <w:sz w:val="24"/>
          <w:szCs w:val="24"/>
        </w:rPr>
      </w:pPr>
    </w:p>
    <w:p w14:paraId="61938BB4" w14:textId="77777777" w:rsidR="003B17D6" w:rsidRPr="00B77C31" w:rsidRDefault="003B17D6" w:rsidP="00B77C31">
      <w:pPr>
        <w:pStyle w:val="FreeForm"/>
        <w:ind w:left="-426"/>
        <w:rPr>
          <w:rFonts w:asciiTheme="minorHAnsi" w:hAnsiTheme="minorHAnsi" w:cstheme="minorHAnsi"/>
          <w:b/>
          <w:sz w:val="24"/>
          <w:szCs w:val="24"/>
        </w:rPr>
      </w:pPr>
    </w:p>
    <w:p w14:paraId="6BEFC6C2" w14:textId="77777777" w:rsidR="00B77C31" w:rsidRPr="00B77C31" w:rsidRDefault="00B77C31" w:rsidP="00B77C31">
      <w:pPr>
        <w:pStyle w:val="FreeForm"/>
        <w:ind w:left="-426"/>
        <w:rPr>
          <w:rFonts w:asciiTheme="minorHAnsi" w:hAnsiTheme="minorHAnsi" w:cstheme="minorHAnsi"/>
          <w:b/>
          <w:sz w:val="24"/>
          <w:szCs w:val="24"/>
        </w:rPr>
      </w:pPr>
      <w:r w:rsidRPr="00B77C31">
        <w:rPr>
          <w:rFonts w:asciiTheme="minorHAnsi" w:hAnsiTheme="minorHAnsi" w:cstheme="minorHAnsi"/>
          <w:b/>
          <w:sz w:val="24"/>
          <w:szCs w:val="24"/>
        </w:rPr>
        <w:lastRenderedPageBreak/>
        <w:t>Workplace responsibilities</w:t>
      </w:r>
    </w:p>
    <w:p w14:paraId="68A8F06B" w14:textId="77777777" w:rsidR="00B77C31" w:rsidRPr="00B77C31" w:rsidRDefault="00B77C31" w:rsidP="00B77C31">
      <w:pPr>
        <w:pStyle w:val="BodyBullet"/>
        <w:numPr>
          <w:ilvl w:val="0"/>
          <w:numId w:val="2"/>
        </w:numPr>
        <w:spacing w:after="120"/>
        <w:rPr>
          <w:rFonts w:asciiTheme="minorHAnsi" w:hAnsiTheme="minorHAnsi" w:cstheme="minorHAnsi"/>
          <w:position w:val="-2"/>
          <w:sz w:val="22"/>
          <w:szCs w:val="22"/>
        </w:rPr>
      </w:pPr>
      <w:r w:rsidRPr="00B77C31">
        <w:rPr>
          <w:rFonts w:asciiTheme="minorHAnsi" w:hAnsiTheme="minorHAnsi" w:cstheme="minorHAnsi"/>
          <w:sz w:val="22"/>
          <w:szCs w:val="22"/>
        </w:rPr>
        <w:t>Work as a team member, seeking support, guidance and direction as required;</w:t>
      </w:r>
    </w:p>
    <w:p w14:paraId="341C2119" w14:textId="77777777" w:rsidR="00B77C31" w:rsidRPr="00B77C31" w:rsidRDefault="00B77C31" w:rsidP="00B77C31">
      <w:pPr>
        <w:pStyle w:val="BodyBullet"/>
        <w:numPr>
          <w:ilvl w:val="0"/>
          <w:numId w:val="2"/>
        </w:numPr>
        <w:spacing w:after="120"/>
        <w:rPr>
          <w:rFonts w:asciiTheme="minorHAnsi" w:hAnsiTheme="minorHAnsi" w:cstheme="minorHAnsi"/>
          <w:position w:val="-2"/>
          <w:sz w:val="22"/>
          <w:szCs w:val="22"/>
        </w:rPr>
      </w:pPr>
      <w:r w:rsidRPr="00B77C31">
        <w:rPr>
          <w:rFonts w:asciiTheme="minorHAnsi" w:hAnsiTheme="minorHAnsi" w:cstheme="minorHAnsi"/>
          <w:sz w:val="22"/>
          <w:szCs w:val="22"/>
        </w:rPr>
        <w:t>Attend meetings and undertake training as appropriate to the role of Clinical Consultant Pharmacist;</w:t>
      </w:r>
    </w:p>
    <w:p w14:paraId="362E88F6" w14:textId="77777777" w:rsidR="00B77C31" w:rsidRPr="00B77C31" w:rsidRDefault="00B77C31" w:rsidP="00B77C31">
      <w:pPr>
        <w:pStyle w:val="BodyBullet"/>
        <w:numPr>
          <w:ilvl w:val="0"/>
          <w:numId w:val="2"/>
        </w:numPr>
        <w:spacing w:after="120"/>
        <w:rPr>
          <w:rFonts w:asciiTheme="minorHAnsi" w:hAnsiTheme="minorHAnsi" w:cstheme="minorHAnsi"/>
          <w:position w:val="-2"/>
          <w:sz w:val="22"/>
          <w:szCs w:val="22"/>
        </w:rPr>
      </w:pPr>
      <w:r w:rsidRPr="00B77C31">
        <w:rPr>
          <w:rFonts w:asciiTheme="minorHAnsi" w:hAnsiTheme="minorHAnsi" w:cstheme="minorHAnsi"/>
          <w:sz w:val="22"/>
          <w:szCs w:val="22"/>
        </w:rPr>
        <w:t>Perform any other duties consistent with the terms of employments as may be directed or implied from time to time; and</w:t>
      </w:r>
    </w:p>
    <w:p w14:paraId="324906C8" w14:textId="77777777" w:rsidR="00B77C31" w:rsidRPr="00B77C31" w:rsidRDefault="00B77C31" w:rsidP="00B77C31">
      <w:pPr>
        <w:pStyle w:val="BodyBullet"/>
        <w:numPr>
          <w:ilvl w:val="0"/>
          <w:numId w:val="2"/>
        </w:numPr>
        <w:spacing w:after="120"/>
        <w:rPr>
          <w:rFonts w:asciiTheme="minorHAnsi" w:hAnsiTheme="minorHAnsi" w:cstheme="minorHAnsi"/>
          <w:position w:val="-2"/>
          <w:sz w:val="22"/>
          <w:szCs w:val="22"/>
        </w:rPr>
      </w:pPr>
      <w:r w:rsidRPr="00B77C31">
        <w:rPr>
          <w:rFonts w:asciiTheme="minorHAnsi" w:hAnsiTheme="minorHAnsi" w:cstheme="minorHAnsi"/>
          <w:sz w:val="22"/>
          <w:szCs w:val="22"/>
        </w:rPr>
        <w:t>Participate in staff performance reviews.</w:t>
      </w:r>
    </w:p>
    <w:p w14:paraId="3695F016" w14:textId="2E19C6F8" w:rsidR="00B77C31" w:rsidRPr="00B77C31" w:rsidRDefault="00B77C31" w:rsidP="00B77C31">
      <w:pPr>
        <w:pStyle w:val="BodyBullet"/>
        <w:ind w:left="-426"/>
        <w:rPr>
          <w:rFonts w:asciiTheme="minorHAnsi" w:hAnsiTheme="minorHAnsi" w:cstheme="minorHAnsi"/>
          <w:sz w:val="22"/>
          <w:szCs w:val="22"/>
        </w:rPr>
      </w:pPr>
    </w:p>
    <w:p w14:paraId="31285622" w14:textId="77777777" w:rsidR="00B77C31" w:rsidRPr="00B77C31" w:rsidRDefault="00B77C31" w:rsidP="00B77C31">
      <w:pPr>
        <w:pStyle w:val="BodyBullet"/>
        <w:ind w:left="-426"/>
        <w:rPr>
          <w:rFonts w:asciiTheme="minorHAnsi" w:hAnsiTheme="minorHAnsi" w:cstheme="minorHAnsi"/>
          <w:b/>
          <w:szCs w:val="24"/>
        </w:rPr>
      </w:pPr>
      <w:r w:rsidRPr="00B77C31">
        <w:rPr>
          <w:rFonts w:asciiTheme="minorHAnsi" w:hAnsiTheme="minorHAnsi" w:cstheme="minorHAnsi"/>
          <w:b/>
          <w:szCs w:val="24"/>
        </w:rPr>
        <w:t>Workplace Health and Safety responsibilities</w:t>
      </w:r>
    </w:p>
    <w:p w14:paraId="737D1D88" w14:textId="77777777" w:rsidR="00B77C31" w:rsidRPr="00B77C31" w:rsidRDefault="00B77C31" w:rsidP="00B77C31">
      <w:pPr>
        <w:pStyle w:val="BodyBullet"/>
        <w:ind w:left="-426"/>
        <w:rPr>
          <w:rFonts w:asciiTheme="minorHAnsi" w:hAnsiTheme="minorHAnsi" w:cstheme="minorHAnsi"/>
          <w:sz w:val="22"/>
          <w:szCs w:val="22"/>
        </w:rPr>
      </w:pPr>
    </w:p>
    <w:p w14:paraId="21E2D9AD" w14:textId="77777777" w:rsidR="00B77C31" w:rsidRPr="00B77C31" w:rsidRDefault="00B77C31" w:rsidP="00B77C31">
      <w:pPr>
        <w:pStyle w:val="BodyBullet"/>
        <w:numPr>
          <w:ilvl w:val="0"/>
          <w:numId w:val="3"/>
        </w:numPr>
        <w:spacing w:after="120"/>
        <w:rPr>
          <w:rFonts w:asciiTheme="minorHAnsi" w:hAnsiTheme="minorHAnsi" w:cstheme="minorHAnsi"/>
          <w:position w:val="-2"/>
          <w:sz w:val="22"/>
          <w:szCs w:val="22"/>
        </w:rPr>
      </w:pPr>
      <w:r w:rsidRPr="00B77C31">
        <w:rPr>
          <w:rFonts w:asciiTheme="minorHAnsi" w:hAnsiTheme="minorHAnsi" w:cstheme="minorHAnsi"/>
          <w:sz w:val="22"/>
          <w:szCs w:val="22"/>
        </w:rPr>
        <w:t>Follow defined WH&amp;S and injury management policies and procedures;</w:t>
      </w:r>
    </w:p>
    <w:p w14:paraId="16C591A6" w14:textId="77777777" w:rsidR="00B77C31" w:rsidRPr="00B77C31" w:rsidRDefault="00B77C31" w:rsidP="00B77C31">
      <w:pPr>
        <w:pStyle w:val="BodyBullet"/>
        <w:numPr>
          <w:ilvl w:val="0"/>
          <w:numId w:val="3"/>
        </w:numPr>
        <w:spacing w:after="120"/>
        <w:rPr>
          <w:rFonts w:asciiTheme="minorHAnsi" w:hAnsiTheme="minorHAnsi" w:cstheme="minorHAnsi"/>
          <w:position w:val="-2"/>
          <w:sz w:val="22"/>
          <w:szCs w:val="22"/>
        </w:rPr>
      </w:pPr>
      <w:r w:rsidRPr="00B77C31">
        <w:rPr>
          <w:rFonts w:asciiTheme="minorHAnsi" w:hAnsiTheme="minorHAnsi" w:cstheme="minorHAnsi"/>
          <w:sz w:val="22"/>
          <w:szCs w:val="22"/>
        </w:rPr>
        <w:t>Take reasonable care for the safety of others in the workplace;</w:t>
      </w:r>
    </w:p>
    <w:p w14:paraId="347151F1" w14:textId="77777777" w:rsidR="00B77C31" w:rsidRPr="00B77C31" w:rsidRDefault="00B77C31" w:rsidP="00B77C31">
      <w:pPr>
        <w:pStyle w:val="BodyBullet"/>
        <w:numPr>
          <w:ilvl w:val="0"/>
          <w:numId w:val="3"/>
        </w:numPr>
        <w:spacing w:after="120"/>
        <w:rPr>
          <w:rFonts w:asciiTheme="minorHAnsi" w:hAnsiTheme="minorHAnsi" w:cstheme="minorHAnsi"/>
          <w:position w:val="-2"/>
          <w:sz w:val="22"/>
          <w:szCs w:val="22"/>
        </w:rPr>
      </w:pPr>
      <w:r w:rsidRPr="00B77C31">
        <w:rPr>
          <w:rFonts w:asciiTheme="minorHAnsi" w:hAnsiTheme="minorHAnsi" w:cstheme="minorHAnsi"/>
          <w:sz w:val="22"/>
          <w:szCs w:val="22"/>
        </w:rPr>
        <w:t xml:space="preserve">Ensure organisational compliance with any requirements of the WH&amp;S Act and other legislation </w:t>
      </w:r>
      <w:proofErr w:type="gramStart"/>
      <w:r w:rsidRPr="00B77C31">
        <w:rPr>
          <w:rFonts w:asciiTheme="minorHAnsi" w:hAnsiTheme="minorHAnsi" w:cstheme="minorHAnsi"/>
          <w:sz w:val="22"/>
          <w:szCs w:val="22"/>
        </w:rPr>
        <w:t>with regard to</w:t>
      </w:r>
      <w:proofErr w:type="gramEnd"/>
      <w:r w:rsidRPr="00B77C31">
        <w:rPr>
          <w:rFonts w:asciiTheme="minorHAnsi" w:hAnsiTheme="minorHAnsi" w:cstheme="minorHAnsi"/>
          <w:sz w:val="22"/>
          <w:szCs w:val="22"/>
        </w:rPr>
        <w:t xml:space="preserve"> health, safety and welfare in the workplace;</w:t>
      </w:r>
    </w:p>
    <w:p w14:paraId="7A614CB6" w14:textId="77777777" w:rsidR="00B77C31" w:rsidRPr="00B77C31" w:rsidRDefault="00B77C31" w:rsidP="00B77C31">
      <w:pPr>
        <w:pStyle w:val="BodyBullet"/>
        <w:numPr>
          <w:ilvl w:val="0"/>
          <w:numId w:val="3"/>
        </w:numPr>
        <w:spacing w:after="120"/>
        <w:rPr>
          <w:rFonts w:asciiTheme="minorHAnsi" w:hAnsiTheme="minorHAnsi" w:cstheme="minorHAnsi"/>
          <w:position w:val="-2"/>
          <w:sz w:val="22"/>
          <w:szCs w:val="22"/>
        </w:rPr>
      </w:pPr>
      <w:r w:rsidRPr="00B77C31">
        <w:rPr>
          <w:rFonts w:asciiTheme="minorHAnsi" w:hAnsiTheme="minorHAnsi" w:cstheme="minorHAnsi"/>
          <w:sz w:val="22"/>
          <w:szCs w:val="22"/>
        </w:rPr>
        <w:t>Not intentionally or recklessly interfere with or misuse anything provided in the interests of health, safety and welfare in compliance with the WH&amp;S Act or other legislation;</w:t>
      </w:r>
    </w:p>
    <w:p w14:paraId="01C8CADF" w14:textId="77777777" w:rsidR="00B77C31" w:rsidRPr="00B77C31" w:rsidRDefault="00B77C31" w:rsidP="00B77C31">
      <w:pPr>
        <w:pStyle w:val="BodyBullet"/>
        <w:numPr>
          <w:ilvl w:val="0"/>
          <w:numId w:val="3"/>
        </w:numPr>
        <w:spacing w:after="120"/>
        <w:rPr>
          <w:rFonts w:asciiTheme="minorHAnsi" w:hAnsiTheme="minorHAnsi" w:cstheme="minorHAnsi"/>
          <w:position w:val="-2"/>
          <w:sz w:val="22"/>
          <w:szCs w:val="22"/>
        </w:rPr>
      </w:pPr>
      <w:r w:rsidRPr="00B77C31">
        <w:rPr>
          <w:rFonts w:asciiTheme="minorHAnsi" w:hAnsiTheme="minorHAnsi" w:cstheme="minorHAnsi"/>
          <w:sz w:val="22"/>
          <w:szCs w:val="22"/>
        </w:rPr>
        <w:t>Report all accidents or incidents which did, or could have resulted in, injury to others in the workplace or damage to property;</w:t>
      </w:r>
    </w:p>
    <w:p w14:paraId="0F1B7E18" w14:textId="77777777" w:rsidR="00B77C31" w:rsidRPr="00B77C31" w:rsidRDefault="00B77C31" w:rsidP="00B77C31">
      <w:pPr>
        <w:pStyle w:val="BodyBullet"/>
        <w:numPr>
          <w:ilvl w:val="0"/>
          <w:numId w:val="3"/>
        </w:numPr>
        <w:spacing w:after="120"/>
        <w:rPr>
          <w:rFonts w:asciiTheme="minorHAnsi" w:hAnsiTheme="minorHAnsi" w:cstheme="minorHAnsi"/>
          <w:position w:val="-2"/>
          <w:sz w:val="22"/>
          <w:szCs w:val="22"/>
        </w:rPr>
      </w:pPr>
      <w:r w:rsidRPr="00B77C31">
        <w:rPr>
          <w:rFonts w:asciiTheme="minorHAnsi" w:hAnsiTheme="minorHAnsi" w:cstheme="minorHAnsi"/>
          <w:sz w:val="22"/>
          <w:szCs w:val="22"/>
        </w:rPr>
        <w:t>Report all hazards or potential hazards;</w:t>
      </w:r>
    </w:p>
    <w:p w14:paraId="2CC11139" w14:textId="77777777" w:rsidR="00B77C31" w:rsidRPr="00B77C31" w:rsidRDefault="00B77C31" w:rsidP="00B77C31">
      <w:pPr>
        <w:pStyle w:val="BodyBullet"/>
        <w:numPr>
          <w:ilvl w:val="0"/>
          <w:numId w:val="3"/>
        </w:numPr>
        <w:spacing w:after="120"/>
        <w:rPr>
          <w:rFonts w:asciiTheme="minorHAnsi" w:hAnsiTheme="minorHAnsi" w:cstheme="minorHAnsi"/>
          <w:position w:val="-2"/>
          <w:sz w:val="22"/>
          <w:szCs w:val="22"/>
        </w:rPr>
      </w:pPr>
      <w:r w:rsidRPr="00B77C31">
        <w:rPr>
          <w:rFonts w:asciiTheme="minorHAnsi" w:hAnsiTheme="minorHAnsi" w:cstheme="minorHAnsi"/>
          <w:sz w:val="22"/>
          <w:szCs w:val="22"/>
        </w:rPr>
        <w:t xml:space="preserve">Be familiar with emergency evacuation procedures and participate in regular training in safety procedures; and </w:t>
      </w:r>
    </w:p>
    <w:p w14:paraId="05BE9286" w14:textId="77777777" w:rsidR="00B77C31" w:rsidRPr="00B77C31" w:rsidRDefault="00B77C31" w:rsidP="00B77C31">
      <w:pPr>
        <w:pStyle w:val="BodyBullet"/>
        <w:numPr>
          <w:ilvl w:val="0"/>
          <w:numId w:val="3"/>
        </w:numPr>
        <w:spacing w:after="120"/>
        <w:rPr>
          <w:rFonts w:asciiTheme="minorHAnsi" w:hAnsiTheme="minorHAnsi" w:cstheme="minorHAnsi"/>
          <w:position w:val="-2"/>
          <w:sz w:val="22"/>
          <w:szCs w:val="22"/>
        </w:rPr>
      </w:pPr>
      <w:r w:rsidRPr="00B77C31">
        <w:rPr>
          <w:rFonts w:asciiTheme="minorHAnsi" w:hAnsiTheme="minorHAnsi" w:cstheme="minorHAnsi"/>
          <w:sz w:val="22"/>
          <w:szCs w:val="22"/>
        </w:rPr>
        <w:t>Provide input into regular safety inspections for their department.</w:t>
      </w:r>
    </w:p>
    <w:p w14:paraId="7B07D7D9" w14:textId="77777777" w:rsidR="00B77C31" w:rsidRPr="00B77C31" w:rsidRDefault="00B77C31" w:rsidP="00B77C31">
      <w:pPr>
        <w:pStyle w:val="BodyBullet"/>
        <w:ind w:left="-426"/>
        <w:rPr>
          <w:rFonts w:asciiTheme="minorHAnsi" w:hAnsiTheme="minorHAnsi" w:cstheme="minorHAnsi"/>
          <w:sz w:val="22"/>
          <w:szCs w:val="22"/>
        </w:rPr>
      </w:pPr>
    </w:p>
    <w:p w14:paraId="76F0905F" w14:textId="77777777" w:rsidR="00B77C31" w:rsidRPr="00B77C31" w:rsidRDefault="00B77C31" w:rsidP="00B77C31">
      <w:pPr>
        <w:pStyle w:val="BodyBullet"/>
        <w:ind w:left="-426"/>
        <w:rPr>
          <w:rFonts w:asciiTheme="minorHAnsi" w:hAnsiTheme="minorHAnsi" w:cstheme="minorHAnsi"/>
          <w:b/>
          <w:szCs w:val="24"/>
        </w:rPr>
      </w:pPr>
      <w:r w:rsidRPr="00B77C31">
        <w:rPr>
          <w:rFonts w:asciiTheme="minorHAnsi" w:hAnsiTheme="minorHAnsi" w:cstheme="minorHAnsi"/>
          <w:b/>
          <w:szCs w:val="24"/>
        </w:rPr>
        <w:t>Child Protection Responsibilities</w:t>
      </w:r>
    </w:p>
    <w:p w14:paraId="05DF8620" w14:textId="77777777" w:rsidR="00B77C31" w:rsidRPr="00B77C31" w:rsidRDefault="00B77C31" w:rsidP="00B77C31">
      <w:pPr>
        <w:pStyle w:val="BodyBullet"/>
        <w:ind w:left="-426"/>
        <w:rPr>
          <w:rFonts w:asciiTheme="minorHAnsi" w:hAnsiTheme="minorHAnsi" w:cstheme="minorHAnsi"/>
          <w:sz w:val="22"/>
          <w:szCs w:val="22"/>
        </w:rPr>
      </w:pPr>
    </w:p>
    <w:p w14:paraId="6B29259B" w14:textId="77777777" w:rsidR="00B77C31" w:rsidRPr="00B77C31" w:rsidRDefault="00B77C31" w:rsidP="00B77C31">
      <w:pPr>
        <w:pStyle w:val="BodyBullet"/>
        <w:numPr>
          <w:ilvl w:val="0"/>
          <w:numId w:val="4"/>
        </w:numPr>
        <w:spacing w:after="120"/>
        <w:rPr>
          <w:rFonts w:asciiTheme="minorHAnsi" w:hAnsiTheme="minorHAnsi" w:cstheme="minorHAnsi"/>
          <w:position w:val="-2"/>
          <w:sz w:val="22"/>
          <w:szCs w:val="22"/>
        </w:rPr>
      </w:pPr>
      <w:r w:rsidRPr="00B77C31">
        <w:rPr>
          <w:rFonts w:asciiTheme="minorHAnsi" w:hAnsiTheme="minorHAnsi" w:cstheme="minorHAnsi"/>
          <w:sz w:val="22"/>
          <w:szCs w:val="22"/>
        </w:rPr>
        <w:t>Be familiar with and adhere to legislation in relation to Child Protection and comply with NSW Health Frontline Procedures for the Protection of Children and Young People; and</w:t>
      </w:r>
    </w:p>
    <w:p w14:paraId="24949D0D" w14:textId="77777777" w:rsidR="00B77C31" w:rsidRPr="00B77C31" w:rsidRDefault="00B77C31" w:rsidP="00B77C31">
      <w:pPr>
        <w:pStyle w:val="BodyBullet"/>
        <w:numPr>
          <w:ilvl w:val="0"/>
          <w:numId w:val="4"/>
        </w:numPr>
        <w:spacing w:after="120"/>
        <w:rPr>
          <w:rFonts w:asciiTheme="minorHAnsi" w:hAnsiTheme="minorHAnsi" w:cstheme="minorHAnsi"/>
          <w:position w:val="-2"/>
          <w:sz w:val="22"/>
          <w:szCs w:val="22"/>
        </w:rPr>
      </w:pPr>
      <w:r w:rsidRPr="00B77C31">
        <w:rPr>
          <w:rFonts w:asciiTheme="minorHAnsi" w:hAnsiTheme="minorHAnsi" w:cstheme="minorHAnsi"/>
          <w:sz w:val="22"/>
          <w:szCs w:val="22"/>
        </w:rPr>
        <w:t>Attend training in Child Protection as required.</w:t>
      </w:r>
    </w:p>
    <w:p w14:paraId="7459CB5E" w14:textId="77777777" w:rsidR="00B77C31" w:rsidRPr="00B77C31" w:rsidRDefault="00B77C31" w:rsidP="00B77C31">
      <w:pPr>
        <w:pStyle w:val="BodyBullet"/>
        <w:ind w:left="-426"/>
        <w:rPr>
          <w:rFonts w:asciiTheme="minorHAnsi" w:hAnsiTheme="minorHAnsi" w:cstheme="minorHAnsi"/>
          <w:sz w:val="22"/>
          <w:szCs w:val="22"/>
        </w:rPr>
      </w:pPr>
    </w:p>
    <w:p w14:paraId="33DBD893" w14:textId="77777777" w:rsidR="00B77C31" w:rsidRPr="00B77C31" w:rsidRDefault="00B77C31" w:rsidP="00B77C31">
      <w:pPr>
        <w:pStyle w:val="BodyBullet"/>
        <w:ind w:left="-426"/>
        <w:rPr>
          <w:rFonts w:asciiTheme="minorHAnsi" w:hAnsiTheme="minorHAnsi" w:cstheme="minorHAnsi"/>
          <w:b/>
          <w:szCs w:val="24"/>
        </w:rPr>
      </w:pPr>
      <w:r w:rsidRPr="00B77C31">
        <w:rPr>
          <w:rFonts w:asciiTheme="minorHAnsi" w:hAnsiTheme="minorHAnsi" w:cstheme="minorHAnsi"/>
          <w:b/>
          <w:szCs w:val="24"/>
        </w:rPr>
        <w:t>Continuous Quality Improvement responsibilities</w:t>
      </w:r>
    </w:p>
    <w:p w14:paraId="141049F6" w14:textId="77777777" w:rsidR="00B77C31" w:rsidRPr="00B77C31" w:rsidRDefault="00B77C31" w:rsidP="00B77C31">
      <w:pPr>
        <w:pStyle w:val="BodyBullet"/>
        <w:ind w:left="-426"/>
        <w:rPr>
          <w:rFonts w:asciiTheme="minorHAnsi" w:hAnsiTheme="minorHAnsi" w:cstheme="minorHAnsi"/>
          <w:sz w:val="22"/>
          <w:szCs w:val="22"/>
        </w:rPr>
      </w:pPr>
    </w:p>
    <w:p w14:paraId="4FF20B94" w14:textId="77777777" w:rsidR="00B77C31" w:rsidRPr="00B77C31" w:rsidRDefault="00B77C31" w:rsidP="00B77C31">
      <w:pPr>
        <w:pStyle w:val="BodyBullet"/>
        <w:numPr>
          <w:ilvl w:val="0"/>
          <w:numId w:val="6"/>
        </w:numPr>
        <w:spacing w:after="120"/>
        <w:rPr>
          <w:rFonts w:asciiTheme="minorHAnsi" w:hAnsiTheme="minorHAnsi" w:cstheme="minorHAnsi"/>
          <w:sz w:val="22"/>
          <w:szCs w:val="22"/>
        </w:rPr>
      </w:pPr>
      <w:r w:rsidRPr="00B77C31">
        <w:rPr>
          <w:rFonts w:asciiTheme="minorHAnsi" w:hAnsiTheme="minorHAnsi" w:cstheme="minorHAnsi"/>
          <w:sz w:val="22"/>
          <w:szCs w:val="22"/>
        </w:rPr>
        <w:t>It is the responsibility of each staff member to be aware of the contents of the policy and procedures manuals and work within the principles contained therein.</w:t>
      </w:r>
    </w:p>
    <w:p w14:paraId="13B302DC" w14:textId="77777777" w:rsidR="00B77C31" w:rsidRPr="00B77C31" w:rsidRDefault="00B77C31" w:rsidP="00B77C31">
      <w:pPr>
        <w:pStyle w:val="BodyBullet"/>
        <w:numPr>
          <w:ilvl w:val="0"/>
          <w:numId w:val="6"/>
        </w:numPr>
        <w:spacing w:after="120"/>
        <w:rPr>
          <w:rFonts w:asciiTheme="minorHAnsi" w:hAnsiTheme="minorHAnsi" w:cstheme="minorHAnsi"/>
          <w:sz w:val="22"/>
          <w:szCs w:val="22"/>
        </w:rPr>
      </w:pPr>
      <w:r w:rsidRPr="00B77C31">
        <w:rPr>
          <w:rFonts w:asciiTheme="minorHAnsi" w:hAnsiTheme="minorHAnsi" w:cstheme="minorHAnsi"/>
          <w:sz w:val="22"/>
          <w:szCs w:val="22"/>
        </w:rPr>
        <w:t>Each staff member is expected to be committed to quality service and to participate in activities to enhance continuous quality improvements in the workplace.</w:t>
      </w:r>
    </w:p>
    <w:p w14:paraId="55818072" w14:textId="77777777" w:rsidR="00B77C31" w:rsidRPr="00B77C31" w:rsidRDefault="00B77C31" w:rsidP="00B77C31">
      <w:pPr>
        <w:pStyle w:val="BodyBullet"/>
        <w:ind w:left="-426"/>
        <w:rPr>
          <w:rFonts w:asciiTheme="minorHAnsi" w:hAnsiTheme="minorHAnsi" w:cstheme="minorHAnsi"/>
          <w:sz w:val="22"/>
          <w:szCs w:val="22"/>
        </w:rPr>
      </w:pPr>
    </w:p>
    <w:p w14:paraId="64297D0A" w14:textId="77777777" w:rsidR="00B77C31" w:rsidRPr="00B77C31" w:rsidRDefault="00B77C31" w:rsidP="00B77C31">
      <w:pPr>
        <w:pStyle w:val="BodyBullet"/>
        <w:ind w:left="-426"/>
        <w:rPr>
          <w:rFonts w:asciiTheme="minorHAnsi" w:hAnsiTheme="minorHAnsi" w:cstheme="minorHAnsi"/>
          <w:b/>
          <w:szCs w:val="24"/>
        </w:rPr>
      </w:pPr>
      <w:proofErr w:type="gramStart"/>
      <w:r w:rsidRPr="00B77C31">
        <w:rPr>
          <w:rFonts w:asciiTheme="minorHAnsi" w:hAnsiTheme="minorHAnsi" w:cstheme="minorHAnsi"/>
          <w:b/>
          <w:szCs w:val="24"/>
        </w:rPr>
        <w:t>Non Smoking</w:t>
      </w:r>
      <w:proofErr w:type="gramEnd"/>
      <w:r w:rsidRPr="00B77C31">
        <w:rPr>
          <w:rFonts w:asciiTheme="minorHAnsi" w:hAnsiTheme="minorHAnsi" w:cstheme="minorHAnsi"/>
          <w:b/>
          <w:szCs w:val="24"/>
        </w:rPr>
        <w:t xml:space="preserve"> Policy</w:t>
      </w:r>
    </w:p>
    <w:p w14:paraId="26AECA7E" w14:textId="77777777" w:rsidR="00B77C31" w:rsidRPr="00B77C31" w:rsidRDefault="00B77C31" w:rsidP="00B77C31">
      <w:pPr>
        <w:pStyle w:val="BodyBullet"/>
        <w:ind w:left="-426"/>
        <w:rPr>
          <w:rFonts w:asciiTheme="minorHAnsi" w:hAnsiTheme="minorHAnsi" w:cstheme="minorHAnsi"/>
          <w:sz w:val="22"/>
          <w:szCs w:val="22"/>
        </w:rPr>
      </w:pPr>
    </w:p>
    <w:p w14:paraId="1A9AFFCB" w14:textId="77777777" w:rsidR="00B77C31" w:rsidRPr="00B77C31" w:rsidRDefault="00B77C31" w:rsidP="00B77C31">
      <w:pPr>
        <w:pStyle w:val="BodyBullet"/>
        <w:ind w:left="-426" w:right="261"/>
        <w:rPr>
          <w:rFonts w:asciiTheme="minorHAnsi" w:hAnsiTheme="minorHAnsi" w:cstheme="minorHAnsi"/>
          <w:sz w:val="22"/>
          <w:szCs w:val="22"/>
        </w:rPr>
      </w:pPr>
      <w:r w:rsidRPr="00B77C31">
        <w:rPr>
          <w:rFonts w:asciiTheme="minorHAnsi" w:hAnsiTheme="minorHAnsi" w:cstheme="minorHAnsi"/>
          <w:sz w:val="22"/>
          <w:szCs w:val="22"/>
        </w:rPr>
        <w:t xml:space="preserve">Galambila provides a smoke-free work environment and promotes a no-smoking culture for staff where they are encouraged and supported not to smoke. </w:t>
      </w:r>
    </w:p>
    <w:p w14:paraId="17E8A701" w14:textId="77777777" w:rsidR="00983EA5" w:rsidRPr="00DC1A66" w:rsidRDefault="00983EA5" w:rsidP="00983EA5">
      <w:pPr>
        <w:pStyle w:val="BodyBullet"/>
        <w:ind w:left="-426"/>
        <w:rPr>
          <w:rFonts w:asciiTheme="minorHAnsi" w:hAnsiTheme="minorHAnsi" w:cstheme="minorHAnsi"/>
          <w:sz w:val="22"/>
          <w:szCs w:val="22"/>
        </w:rPr>
      </w:pPr>
    </w:p>
    <w:p w14:paraId="535B9446" w14:textId="77777777" w:rsidR="00983EA5" w:rsidRPr="00DC1A66" w:rsidRDefault="00983EA5" w:rsidP="00983EA5">
      <w:pPr>
        <w:pStyle w:val="BodyBullet"/>
        <w:ind w:left="-426"/>
        <w:rPr>
          <w:rFonts w:asciiTheme="minorHAnsi" w:hAnsiTheme="minorHAnsi" w:cstheme="minorHAnsi"/>
          <w:sz w:val="22"/>
          <w:szCs w:val="22"/>
        </w:rPr>
      </w:pPr>
    </w:p>
    <w:p w14:paraId="7B542322" w14:textId="77777777" w:rsidR="00983EA5" w:rsidRPr="00DC1A66" w:rsidRDefault="00983EA5" w:rsidP="00983EA5">
      <w:pPr>
        <w:pStyle w:val="BodyBullet"/>
        <w:ind w:left="-426"/>
        <w:rPr>
          <w:rFonts w:asciiTheme="minorHAnsi" w:hAnsiTheme="minorHAnsi" w:cstheme="minorHAnsi"/>
          <w:sz w:val="22"/>
          <w:szCs w:val="22"/>
        </w:rPr>
      </w:pPr>
    </w:p>
    <w:p w14:paraId="65D4CA28" w14:textId="77777777" w:rsidR="00983EA5" w:rsidRPr="00DC1A66" w:rsidRDefault="00983EA5" w:rsidP="00983EA5">
      <w:pPr>
        <w:rPr>
          <w:rFonts w:asciiTheme="minorHAnsi" w:eastAsia="ヒラギノ角ゴ Pro W3" w:hAnsiTheme="minorHAnsi" w:cstheme="minorHAnsi"/>
          <w:color w:val="000000"/>
          <w:lang w:val="en-US"/>
        </w:rPr>
      </w:pPr>
      <w:r w:rsidRPr="00DC1A66">
        <w:rPr>
          <w:rFonts w:asciiTheme="minorHAnsi" w:hAnsiTheme="minorHAnsi" w:cstheme="minorHAnsi"/>
        </w:rPr>
        <w:br w:type="page"/>
      </w:r>
    </w:p>
    <w:p w14:paraId="2F86D022" w14:textId="77777777" w:rsidR="0028027F" w:rsidRDefault="0028027F">
      <w:pPr>
        <w:spacing w:after="200" w:line="276" w:lineRule="auto"/>
        <w:rPr>
          <w:sz w:val="22"/>
          <w:szCs w:val="22"/>
        </w:rPr>
      </w:pPr>
    </w:p>
    <w:p w14:paraId="1B173C4D" w14:textId="4826D6D1" w:rsidR="008B3851" w:rsidRDefault="00F85E44">
      <w:pPr>
        <w:spacing w:after="200" w:line="276" w:lineRule="auto"/>
        <w:rPr>
          <w:sz w:val="22"/>
          <w:szCs w:val="22"/>
        </w:rPr>
      </w:pPr>
      <w:r w:rsidRPr="00E72541">
        <w:rPr>
          <w:rFonts w:ascii="Arial" w:hAnsi="Arial" w:cs="Arial"/>
          <w:noProof/>
        </w:rPr>
        <w:drawing>
          <wp:anchor distT="0" distB="0" distL="114300" distR="114300" simplePos="0" relativeHeight="251688960" behindDoc="0" locked="0" layoutInCell="1" allowOverlap="1" wp14:anchorId="218CC246" wp14:editId="150BFE86">
            <wp:simplePos x="0" y="0"/>
            <wp:positionH relativeFrom="margin">
              <wp:align>center</wp:align>
            </wp:positionH>
            <wp:positionV relativeFrom="margin">
              <wp:posOffset>-210185</wp:posOffset>
            </wp:positionV>
            <wp:extent cx="1066800" cy="10668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p>
    <w:p w14:paraId="298277FB" w14:textId="77777777" w:rsidR="00F85E44" w:rsidRDefault="00F85E44">
      <w:pPr>
        <w:spacing w:after="200" w:line="276" w:lineRule="auto"/>
        <w:rPr>
          <w:sz w:val="22"/>
          <w:szCs w:val="22"/>
        </w:rPr>
      </w:pPr>
    </w:p>
    <w:p w14:paraId="6B908B1B" w14:textId="77777777" w:rsidR="008B3851" w:rsidRDefault="008B3851" w:rsidP="008B3851">
      <w:pPr>
        <w:jc w:val="center"/>
        <w:rPr>
          <w:rFonts w:asciiTheme="minorHAnsi" w:hAnsiTheme="minorHAnsi" w:cstheme="minorHAnsi"/>
          <w:b/>
          <w:sz w:val="20"/>
          <w:szCs w:val="20"/>
        </w:rPr>
      </w:pPr>
    </w:p>
    <w:p w14:paraId="6A03F39E" w14:textId="77777777" w:rsidR="008B3851" w:rsidRPr="007B18B7" w:rsidRDefault="008B3851" w:rsidP="008B3851">
      <w:pPr>
        <w:jc w:val="center"/>
        <w:rPr>
          <w:rFonts w:asciiTheme="minorHAnsi" w:hAnsiTheme="minorHAnsi" w:cstheme="minorHAnsi"/>
          <w:sz w:val="20"/>
          <w:szCs w:val="20"/>
        </w:rPr>
      </w:pPr>
      <w:r w:rsidRPr="007B18B7">
        <w:rPr>
          <w:rFonts w:asciiTheme="minorHAnsi" w:hAnsiTheme="minorHAnsi" w:cstheme="minorHAnsi"/>
          <w:b/>
          <w:sz w:val="20"/>
          <w:szCs w:val="20"/>
        </w:rPr>
        <w:t>GALAMBILA PRIVACY AND CONFIDENTIALITY INFORMATION</w:t>
      </w:r>
    </w:p>
    <w:p w14:paraId="34A5D1D6" w14:textId="77777777" w:rsidR="008B3851" w:rsidRPr="007B18B7" w:rsidRDefault="008B3851" w:rsidP="008B3851">
      <w:pPr>
        <w:rPr>
          <w:rFonts w:asciiTheme="minorHAnsi" w:hAnsiTheme="minorHAnsi" w:cstheme="minorHAnsi"/>
          <w:sz w:val="20"/>
          <w:szCs w:val="20"/>
        </w:rPr>
      </w:pPr>
    </w:p>
    <w:p w14:paraId="586FC5A0" w14:textId="77777777" w:rsidR="008B3851" w:rsidRPr="007B18B7" w:rsidRDefault="008B3851" w:rsidP="008B3851">
      <w:pPr>
        <w:rPr>
          <w:rFonts w:asciiTheme="minorHAnsi" w:hAnsiTheme="minorHAnsi" w:cstheme="minorHAnsi"/>
        </w:rPr>
      </w:pPr>
      <w:r w:rsidRPr="007B18B7">
        <w:rPr>
          <w:rFonts w:asciiTheme="minorHAnsi" w:hAnsiTheme="minorHAnsi" w:cstheme="minorHAnsi"/>
        </w:rPr>
        <w:t>One of the many rules to which staff must strictly adhere is the rule of professional secrecy and access to confidential information.  All Galambila employees must observe a strict code of secrecy in any matters relating to work at Galambila and particularly in relation to information regarding clients/patients.</w:t>
      </w:r>
    </w:p>
    <w:p w14:paraId="52FD5E85" w14:textId="77777777" w:rsidR="008B3851" w:rsidRPr="007B18B7" w:rsidRDefault="008B3851" w:rsidP="008B3851">
      <w:pPr>
        <w:rPr>
          <w:rFonts w:asciiTheme="minorHAnsi" w:hAnsiTheme="minorHAnsi" w:cstheme="minorHAnsi"/>
        </w:rPr>
      </w:pPr>
    </w:p>
    <w:p w14:paraId="5D1FF486" w14:textId="77777777" w:rsidR="008B3851" w:rsidRPr="007B18B7" w:rsidRDefault="008B3851" w:rsidP="008B3851">
      <w:pPr>
        <w:rPr>
          <w:rFonts w:asciiTheme="minorHAnsi" w:hAnsiTheme="minorHAnsi" w:cstheme="minorHAnsi"/>
        </w:rPr>
      </w:pPr>
      <w:r w:rsidRPr="007B18B7">
        <w:rPr>
          <w:rFonts w:asciiTheme="minorHAnsi" w:hAnsiTheme="minorHAnsi" w:cstheme="minorHAnsi"/>
        </w:rPr>
        <w:t xml:space="preserve">It is equally important that members of staff do not disclose any health information of clients/patients to any other staff member unless this information is necessary for the provision of care and is exchanged </w:t>
      </w:r>
      <w:proofErr w:type="gramStart"/>
      <w:r w:rsidRPr="007B18B7">
        <w:rPr>
          <w:rFonts w:asciiTheme="minorHAnsi" w:hAnsiTheme="minorHAnsi" w:cstheme="minorHAnsi"/>
        </w:rPr>
        <w:t>in the course of</w:t>
      </w:r>
      <w:proofErr w:type="gramEnd"/>
      <w:r w:rsidRPr="007B18B7">
        <w:rPr>
          <w:rFonts w:asciiTheme="minorHAnsi" w:hAnsiTheme="minorHAnsi" w:cstheme="minorHAnsi"/>
        </w:rPr>
        <w:t xml:space="preserve"> providing care.</w:t>
      </w:r>
    </w:p>
    <w:p w14:paraId="2DF49B36" w14:textId="77777777" w:rsidR="008B3851" w:rsidRPr="007B18B7" w:rsidRDefault="008B3851" w:rsidP="008B3851">
      <w:pPr>
        <w:rPr>
          <w:rFonts w:asciiTheme="minorHAnsi" w:hAnsiTheme="minorHAnsi" w:cstheme="minorHAnsi"/>
        </w:rPr>
      </w:pPr>
    </w:p>
    <w:p w14:paraId="1BF33AFD" w14:textId="77777777" w:rsidR="008B3851" w:rsidRPr="007B18B7" w:rsidRDefault="008B3851" w:rsidP="008B3851">
      <w:pPr>
        <w:rPr>
          <w:rFonts w:asciiTheme="minorHAnsi" w:hAnsiTheme="minorHAnsi" w:cstheme="minorHAnsi"/>
        </w:rPr>
      </w:pPr>
      <w:r w:rsidRPr="007B18B7">
        <w:rPr>
          <w:rFonts w:asciiTheme="minorHAnsi" w:hAnsiTheme="minorHAnsi" w:cstheme="minorHAnsi"/>
        </w:rPr>
        <w:t>Matters concerning the work of Galambila including information about clients/patients must never be discussed outside of Galambila and each member of staff has a moral and legal obligation to Galambila not to violate the trust placed in them in the handling of sensitive and confidential client and organisation information.</w:t>
      </w:r>
    </w:p>
    <w:p w14:paraId="5D2AC39D" w14:textId="77777777" w:rsidR="008B3851" w:rsidRPr="007B18B7" w:rsidRDefault="008B3851" w:rsidP="008B3851">
      <w:pPr>
        <w:rPr>
          <w:rFonts w:asciiTheme="minorHAnsi" w:hAnsiTheme="minorHAnsi" w:cstheme="minorHAnsi"/>
        </w:rPr>
      </w:pPr>
    </w:p>
    <w:p w14:paraId="4C9F57B8" w14:textId="77777777" w:rsidR="008B3851" w:rsidRPr="007B18B7" w:rsidRDefault="008B3851" w:rsidP="008B3851">
      <w:pPr>
        <w:rPr>
          <w:rFonts w:asciiTheme="minorHAnsi" w:hAnsiTheme="minorHAnsi" w:cstheme="minorHAnsi"/>
        </w:rPr>
      </w:pPr>
      <w:r w:rsidRPr="007B18B7">
        <w:rPr>
          <w:rFonts w:asciiTheme="minorHAnsi" w:hAnsiTheme="minorHAnsi" w:cstheme="minorHAnsi"/>
        </w:rPr>
        <w:t xml:space="preserve">Staff recruited to Galambila are required to sign privacy and confidentiality agreements upon commencement of employment.  Breaches of privacy and confidentiality are treated with the utmost seriousness and </w:t>
      </w:r>
      <w:r>
        <w:rPr>
          <w:rFonts w:asciiTheme="minorHAnsi" w:hAnsiTheme="minorHAnsi" w:cstheme="minorHAnsi"/>
        </w:rPr>
        <w:t>may result in disciplinary action up to and including termination of employment.</w:t>
      </w:r>
    </w:p>
    <w:p w14:paraId="17F50716" w14:textId="77777777" w:rsidR="008B3851" w:rsidRPr="007B18B7" w:rsidRDefault="008B3851" w:rsidP="008B3851">
      <w:pPr>
        <w:rPr>
          <w:rFonts w:asciiTheme="minorHAnsi" w:hAnsiTheme="minorHAnsi" w:cstheme="minorHAnsi"/>
        </w:rPr>
      </w:pPr>
    </w:p>
    <w:p w14:paraId="78E69E89" w14:textId="77777777" w:rsidR="0042325F" w:rsidRPr="00C0494B" w:rsidRDefault="0042325F" w:rsidP="0042325F">
      <w:pPr>
        <w:jc w:val="center"/>
        <w:rPr>
          <w:rFonts w:asciiTheme="minorHAnsi" w:hAnsiTheme="minorHAnsi" w:cstheme="minorHAnsi"/>
          <w:b/>
        </w:rPr>
      </w:pPr>
      <w:r w:rsidRPr="00C0494B">
        <w:rPr>
          <w:rFonts w:asciiTheme="minorHAnsi" w:hAnsiTheme="minorHAnsi" w:cstheme="minorHAnsi"/>
          <w:b/>
        </w:rPr>
        <w:t>DOCUMENTARY IDENTIFICATION REQUIRED</w:t>
      </w:r>
    </w:p>
    <w:p w14:paraId="425CD6E5" w14:textId="77777777" w:rsidR="0042325F" w:rsidRPr="007B18B7" w:rsidRDefault="0042325F" w:rsidP="0042325F">
      <w:pPr>
        <w:rPr>
          <w:rFonts w:asciiTheme="minorHAnsi" w:hAnsiTheme="minorHAnsi" w:cstheme="minorHAnsi"/>
        </w:rPr>
      </w:pPr>
    </w:p>
    <w:p w14:paraId="7EACE308" w14:textId="77777777" w:rsidR="0042325F" w:rsidRPr="009F34EC" w:rsidRDefault="0042325F" w:rsidP="0042325F">
      <w:pPr>
        <w:spacing w:line="360" w:lineRule="auto"/>
        <w:rPr>
          <w:rFonts w:asciiTheme="minorHAnsi" w:hAnsiTheme="minorHAnsi" w:cstheme="minorHAnsi"/>
        </w:rPr>
      </w:pPr>
      <w:r w:rsidRPr="009F34EC">
        <w:rPr>
          <w:rFonts w:asciiTheme="minorHAnsi" w:hAnsiTheme="minorHAnsi" w:cstheme="minorHAnsi"/>
          <w:b/>
          <w:u w:val="single"/>
        </w:rPr>
        <w:t>Successful applicants</w:t>
      </w:r>
      <w:r w:rsidRPr="009F34EC">
        <w:rPr>
          <w:rFonts w:asciiTheme="minorHAnsi" w:hAnsiTheme="minorHAnsi" w:cstheme="minorHAnsi"/>
        </w:rPr>
        <w:t xml:space="preserve"> will be required to provide the following documentation:</w:t>
      </w:r>
    </w:p>
    <w:p w14:paraId="498EB3ED" w14:textId="77777777" w:rsidR="0042325F" w:rsidRPr="009F34EC" w:rsidRDefault="0042325F" w:rsidP="00B77C31">
      <w:pPr>
        <w:pStyle w:val="ListParagraph"/>
        <w:numPr>
          <w:ilvl w:val="0"/>
          <w:numId w:val="7"/>
        </w:numPr>
        <w:spacing w:line="360" w:lineRule="auto"/>
        <w:rPr>
          <w:rFonts w:asciiTheme="minorHAnsi" w:hAnsiTheme="minorHAnsi" w:cstheme="minorHAnsi"/>
        </w:rPr>
      </w:pPr>
      <w:r w:rsidRPr="009F34EC">
        <w:rPr>
          <w:rFonts w:asciiTheme="minorHAnsi" w:hAnsiTheme="minorHAnsi" w:cstheme="minorHAnsi"/>
        </w:rPr>
        <w:t>Working with Children Check verification or application number;</w:t>
      </w:r>
    </w:p>
    <w:p w14:paraId="0299550E" w14:textId="77777777" w:rsidR="0042325F" w:rsidRPr="00C0494B" w:rsidRDefault="0042325F" w:rsidP="00B77C31">
      <w:pPr>
        <w:pStyle w:val="ListParagraph"/>
        <w:numPr>
          <w:ilvl w:val="0"/>
          <w:numId w:val="7"/>
        </w:numPr>
        <w:spacing w:line="360" w:lineRule="auto"/>
        <w:ind w:right="-18"/>
        <w:rPr>
          <w:rFonts w:asciiTheme="minorHAnsi" w:eastAsiaTheme="minorEastAsia" w:hAnsiTheme="minorHAnsi" w:cstheme="minorHAnsi"/>
          <w:b/>
          <w:sz w:val="22"/>
          <w:szCs w:val="22"/>
          <w:u w:val="single"/>
          <w:lang w:val="en-US" w:eastAsia="en-US"/>
        </w:rPr>
      </w:pPr>
      <w:r w:rsidRPr="00C0494B">
        <w:rPr>
          <w:rFonts w:asciiTheme="minorHAnsi" w:hAnsiTheme="minorHAnsi" w:cstheme="minorHAnsi"/>
        </w:rPr>
        <w:t>Proof of identity (such as Birth Certificate, Drivers licence, Proof of Age Card, or Passport); and</w:t>
      </w:r>
    </w:p>
    <w:p w14:paraId="4F60B847" w14:textId="77777777" w:rsidR="0042325F" w:rsidRPr="00C0494B" w:rsidRDefault="0042325F" w:rsidP="00B77C31">
      <w:pPr>
        <w:pStyle w:val="ListParagraph"/>
        <w:numPr>
          <w:ilvl w:val="0"/>
          <w:numId w:val="7"/>
        </w:numPr>
        <w:spacing w:line="360" w:lineRule="auto"/>
        <w:ind w:right="-18"/>
        <w:rPr>
          <w:rFonts w:asciiTheme="minorHAnsi" w:eastAsiaTheme="minorEastAsia" w:hAnsiTheme="minorHAnsi" w:cstheme="minorHAnsi"/>
          <w:b/>
          <w:sz w:val="22"/>
          <w:szCs w:val="22"/>
          <w:u w:val="single"/>
          <w:lang w:val="en-US" w:eastAsia="en-US"/>
        </w:rPr>
      </w:pPr>
      <w:r w:rsidRPr="00C0494B">
        <w:rPr>
          <w:rFonts w:asciiTheme="minorHAnsi" w:hAnsiTheme="minorHAnsi" w:cstheme="minorHAnsi"/>
        </w:rPr>
        <w:t xml:space="preserve">Confirmation of recognition of Aboriginal or </w:t>
      </w:r>
      <w:r>
        <w:rPr>
          <w:rFonts w:asciiTheme="minorHAnsi" w:hAnsiTheme="minorHAnsi" w:cstheme="minorHAnsi"/>
        </w:rPr>
        <w:t>Torres Strait Islander descent.</w:t>
      </w:r>
    </w:p>
    <w:p w14:paraId="66A74223" w14:textId="64F07C8A" w:rsidR="000C3457" w:rsidRPr="00617495" w:rsidRDefault="000C3457" w:rsidP="0042325F">
      <w:pPr>
        <w:jc w:val="center"/>
        <w:rPr>
          <w:rFonts w:asciiTheme="minorHAnsi" w:hAnsiTheme="minorHAnsi" w:cstheme="minorHAnsi"/>
        </w:rPr>
      </w:pPr>
    </w:p>
    <w:sectPr w:rsidR="000C3457" w:rsidRPr="00617495" w:rsidSect="0028027F">
      <w:headerReference w:type="default" r:id="rId11"/>
      <w:footerReference w:type="default" r:id="rId12"/>
      <w:headerReference w:type="first" r:id="rId13"/>
      <w:footerReference w:type="first" r:id="rId14"/>
      <w:pgSz w:w="11906" w:h="16838" w:code="9"/>
      <w:pgMar w:top="142" w:right="1133" w:bottom="0" w:left="1418" w:header="709" w:footer="9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3D73E" w14:textId="77777777" w:rsidR="003E17F1" w:rsidRDefault="003E17F1">
      <w:r>
        <w:separator/>
      </w:r>
    </w:p>
  </w:endnote>
  <w:endnote w:type="continuationSeparator" w:id="0">
    <w:p w14:paraId="6607509D" w14:textId="77777777" w:rsidR="003E17F1" w:rsidRDefault="003E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C989" w14:textId="44A73084" w:rsidR="00D33954" w:rsidRDefault="00635099">
    <w:pPr>
      <w:ind w:left="24" w:right="24"/>
    </w:pPr>
    <w:r w:rsidRPr="00C96DEE">
      <w:rPr>
        <w:rFonts w:asciiTheme="minorHAnsi" w:hAnsiTheme="minorHAnsi" w:cstheme="minorHAnsi"/>
        <w:b/>
        <w:noProof/>
        <w:sz w:val="20"/>
        <w:szCs w:val="20"/>
        <w:highlight w:val="yellow"/>
        <w:u w:val="single"/>
      </w:rPr>
      <mc:AlternateContent>
        <mc:Choice Requires="wps">
          <w:drawing>
            <wp:anchor distT="0" distB="0" distL="114300" distR="114300" simplePos="0" relativeHeight="251669504" behindDoc="0" locked="0" layoutInCell="1" allowOverlap="1" wp14:anchorId="5CFCFE60" wp14:editId="47788F20">
              <wp:simplePos x="0" y="0"/>
              <wp:positionH relativeFrom="page">
                <wp:posOffset>184150</wp:posOffset>
              </wp:positionH>
              <wp:positionV relativeFrom="paragraph">
                <wp:posOffset>-205740</wp:posOffset>
              </wp:positionV>
              <wp:extent cx="7210425" cy="6096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7210425" cy="609600"/>
                      </a:xfrm>
                      <a:prstGeom prst="rect">
                        <a:avLst/>
                      </a:prstGeom>
                      <a:solidFill>
                        <a:srgbClr val="A9D18E"/>
                      </a:solidFill>
                      <a:ln>
                        <a:solidFill>
                          <a:srgbClr val="A9D18E"/>
                        </a:solidFill>
                      </a:ln>
                    </wps:spPr>
                    <wps:style>
                      <a:lnRef idx="2">
                        <a:schemeClr val="dk1"/>
                      </a:lnRef>
                      <a:fillRef idx="1">
                        <a:schemeClr val="lt1"/>
                      </a:fillRef>
                      <a:effectRef idx="0">
                        <a:schemeClr val="dk1"/>
                      </a:effectRef>
                      <a:fontRef idx="minor">
                        <a:schemeClr val="dk1"/>
                      </a:fontRef>
                    </wps:style>
                    <wps:txbx>
                      <w:txbxContent>
                        <w:p w14:paraId="28826216"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2CF9B917"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033E6BB2" w14:textId="77777777" w:rsidR="00635099" w:rsidRDefault="00635099" w:rsidP="00635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FCFE60" id="Rectangle 19" o:spid="_x0000_s1029" style="position:absolute;left:0;text-align:left;margin-left:14.5pt;margin-top:-16.2pt;width:567.75pt;height:48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" fillcolor="#a9d18e" strokecolor="#a9d18e" strokeweight="2pt">
              <v:textbox>
                <w:txbxContent>
                  <w:p w14:paraId="28826216"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2CF9B917"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033E6BB2" w14:textId="77777777" w:rsidR="00635099" w:rsidRDefault="00635099" w:rsidP="00635099"/>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B9DD" w14:textId="21EF1A57" w:rsidR="00635099" w:rsidRDefault="00635099">
    <w:pPr>
      <w:pStyle w:val="Footer"/>
    </w:pPr>
    <w:r w:rsidRPr="00C96DEE">
      <w:rPr>
        <w:rFonts w:asciiTheme="minorHAnsi" w:hAnsiTheme="minorHAnsi" w:cstheme="minorHAnsi"/>
        <w:b/>
        <w:noProof/>
        <w:sz w:val="20"/>
        <w:szCs w:val="20"/>
        <w:highlight w:val="yellow"/>
        <w:u w:val="single"/>
      </w:rPr>
      <mc:AlternateContent>
        <mc:Choice Requires="wps">
          <w:drawing>
            <wp:anchor distT="0" distB="0" distL="114300" distR="114300" simplePos="0" relativeHeight="251663360" behindDoc="0" locked="0" layoutInCell="1" allowOverlap="1" wp14:anchorId="6CD23599" wp14:editId="57F16F72">
              <wp:simplePos x="0" y="0"/>
              <wp:positionH relativeFrom="margin">
                <wp:posOffset>-723900</wp:posOffset>
              </wp:positionH>
              <wp:positionV relativeFrom="paragraph">
                <wp:posOffset>-160020</wp:posOffset>
              </wp:positionV>
              <wp:extent cx="7210425" cy="6096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7210425" cy="609600"/>
                      </a:xfrm>
                      <a:prstGeom prst="rect">
                        <a:avLst/>
                      </a:prstGeom>
                      <a:solidFill>
                        <a:srgbClr val="A9D18E"/>
                      </a:solidFill>
                      <a:ln>
                        <a:solidFill>
                          <a:srgbClr val="A9D18E"/>
                        </a:solidFill>
                      </a:ln>
                    </wps:spPr>
                    <wps:style>
                      <a:lnRef idx="2">
                        <a:schemeClr val="dk1"/>
                      </a:lnRef>
                      <a:fillRef idx="1">
                        <a:schemeClr val="lt1"/>
                      </a:fillRef>
                      <a:effectRef idx="0">
                        <a:schemeClr val="dk1"/>
                      </a:effectRef>
                      <a:fontRef idx="minor">
                        <a:schemeClr val="dk1"/>
                      </a:fontRef>
                    </wps:style>
                    <wps:txbx>
                      <w:txbxContent>
                        <w:p w14:paraId="19942F73"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64ED1249"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75E36D9B" w14:textId="77777777" w:rsidR="00635099" w:rsidRDefault="00635099" w:rsidP="00635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D23599" id="Rectangle 17" o:spid="_x0000_s1031" style="position:absolute;margin-left:-57pt;margin-top:-12.6pt;width:567.75pt;height:48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" fillcolor="#a9d18e" strokecolor="#a9d18e" strokeweight="2pt">
              <v:textbox>
                <w:txbxContent>
                  <w:p w14:paraId="19942F73"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64ED1249"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75E36D9B" w14:textId="77777777" w:rsidR="00635099" w:rsidRDefault="00635099" w:rsidP="00635099"/>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2B4F0" w14:textId="77777777" w:rsidR="003E17F1" w:rsidRDefault="003E17F1">
      <w:r>
        <w:separator/>
      </w:r>
    </w:p>
  </w:footnote>
  <w:footnote w:type="continuationSeparator" w:id="0">
    <w:p w14:paraId="62AE8E24" w14:textId="77777777" w:rsidR="003E17F1" w:rsidRDefault="003E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5F8F" w14:textId="6A324D1A" w:rsidR="003A3695" w:rsidRDefault="00635099">
    <w:pPr>
      <w:pStyle w:val="Header"/>
    </w:pPr>
    <w:r w:rsidRPr="00C96DEE">
      <w:rPr>
        <w:rFonts w:asciiTheme="minorHAnsi" w:hAnsiTheme="minorHAnsi" w:cstheme="minorHAnsi"/>
        <w:b/>
        <w:noProof/>
        <w:sz w:val="20"/>
        <w:szCs w:val="20"/>
        <w:highlight w:val="yellow"/>
        <w:u w:val="single"/>
      </w:rPr>
      <mc:AlternateContent>
        <mc:Choice Requires="wps">
          <w:drawing>
            <wp:anchor distT="0" distB="0" distL="114300" distR="114300" simplePos="0" relativeHeight="251667456" behindDoc="0" locked="0" layoutInCell="1" allowOverlap="1" wp14:anchorId="4D88C5ED" wp14:editId="7D6BB818">
              <wp:simplePos x="0" y="0"/>
              <wp:positionH relativeFrom="margin">
                <wp:posOffset>-1581150</wp:posOffset>
              </wp:positionH>
              <wp:positionV relativeFrom="paragraph">
                <wp:posOffset>-1358265</wp:posOffset>
              </wp:positionV>
              <wp:extent cx="7210425" cy="609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7210425" cy="609600"/>
                      </a:xfrm>
                      <a:prstGeom prst="rect">
                        <a:avLst/>
                      </a:prstGeom>
                      <a:solidFill>
                        <a:srgbClr val="A9D18E"/>
                      </a:solidFill>
                      <a:ln>
                        <a:solidFill>
                          <a:srgbClr val="A9D18E"/>
                        </a:solidFill>
                      </a:ln>
                    </wps:spPr>
                    <wps:style>
                      <a:lnRef idx="2">
                        <a:schemeClr val="dk1"/>
                      </a:lnRef>
                      <a:fillRef idx="1">
                        <a:schemeClr val="lt1"/>
                      </a:fillRef>
                      <a:effectRef idx="0">
                        <a:schemeClr val="dk1"/>
                      </a:effectRef>
                      <a:fontRef idx="minor">
                        <a:schemeClr val="dk1"/>
                      </a:fontRef>
                    </wps:style>
                    <wps:txbx>
                      <w:txbxContent>
                        <w:p w14:paraId="0FE06791"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2EF1CE10"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0D7B11FC" w14:textId="77777777" w:rsidR="00635099" w:rsidRDefault="00635099" w:rsidP="00635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88C5ED" id="Rectangle 13" o:spid="_x0000_s1026" style="position:absolute;margin-left:-124.5pt;margin-top:-106.95pt;width:567.75pt;height:48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" fillcolor="#a9d18e" strokecolor="#a9d18e" strokeweight="2pt">
              <v:textbox>
                <w:txbxContent>
                  <w:p w14:paraId="0FE06791"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2EF1CE10"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0D7B11FC" w14:textId="77777777" w:rsidR="00635099" w:rsidRDefault="00635099" w:rsidP="00635099"/>
                </w:txbxContent>
              </v:textbox>
              <w10:wrap anchorx="margin"/>
            </v:rect>
          </w:pict>
        </mc:Fallback>
      </mc:AlternateContent>
    </w:r>
    <w:r w:rsidRPr="00C96DEE">
      <w:rPr>
        <w:rFonts w:asciiTheme="minorHAnsi" w:hAnsiTheme="minorHAnsi" w:cstheme="minorHAnsi"/>
        <w:b/>
        <w:noProof/>
        <w:sz w:val="20"/>
        <w:szCs w:val="20"/>
        <w:highlight w:val="yellow"/>
        <w:u w:val="single"/>
      </w:rPr>
      <mc:AlternateContent>
        <mc:Choice Requires="wps">
          <w:drawing>
            <wp:anchor distT="0" distB="0" distL="114300" distR="114300" simplePos="0" relativeHeight="251665408" behindDoc="0" locked="0" layoutInCell="1" allowOverlap="1" wp14:anchorId="52D7B4CF" wp14:editId="7BDAB1B5">
              <wp:simplePos x="0" y="0"/>
              <wp:positionH relativeFrom="margin">
                <wp:posOffset>-2562860</wp:posOffset>
              </wp:positionH>
              <wp:positionV relativeFrom="paragraph">
                <wp:posOffset>-1250950</wp:posOffset>
              </wp:positionV>
              <wp:extent cx="7210425" cy="609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210425" cy="609600"/>
                      </a:xfrm>
                      <a:prstGeom prst="rect">
                        <a:avLst/>
                      </a:prstGeom>
                      <a:solidFill>
                        <a:srgbClr val="A9D18E"/>
                      </a:solidFill>
                      <a:ln>
                        <a:solidFill>
                          <a:srgbClr val="A9D18E"/>
                        </a:solidFill>
                      </a:ln>
                    </wps:spPr>
                    <wps:style>
                      <a:lnRef idx="2">
                        <a:schemeClr val="dk1"/>
                      </a:lnRef>
                      <a:fillRef idx="1">
                        <a:schemeClr val="lt1"/>
                      </a:fillRef>
                      <a:effectRef idx="0">
                        <a:schemeClr val="dk1"/>
                      </a:effectRef>
                      <a:fontRef idx="minor">
                        <a:schemeClr val="dk1"/>
                      </a:fontRef>
                    </wps:style>
                    <wps:txbx>
                      <w:txbxContent>
                        <w:p w14:paraId="5E0B6D91"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777738FA"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33D1BED7" w14:textId="77777777" w:rsidR="00635099" w:rsidRDefault="00635099" w:rsidP="00635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D7B4CF" id="Rectangle 9" o:spid="_x0000_s1027" style="position:absolute;margin-left:-201.8pt;margin-top:-98.5pt;width:567.75pt;height:4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" fillcolor="#a9d18e" strokecolor="#a9d18e" strokeweight="2pt">
              <v:textbox>
                <w:txbxContent>
                  <w:p w14:paraId="5E0B6D91"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777738FA"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33D1BED7" w14:textId="77777777" w:rsidR="00635099" w:rsidRDefault="00635099" w:rsidP="00635099"/>
                </w:txbxContent>
              </v:textbox>
              <w10:wrap anchorx="margin"/>
            </v:rect>
          </w:pict>
        </mc:Fallback>
      </mc:AlternateContent>
    </w:r>
    <w:r w:rsidR="003A3695">
      <w:rPr>
        <w:noProof/>
      </w:rPr>
      <mc:AlternateContent>
        <mc:Choice Requires="wps">
          <w:drawing>
            <wp:anchor distT="45720" distB="45720" distL="114300" distR="114300" simplePos="0" relativeHeight="251661312" behindDoc="0" locked="0" layoutInCell="1" allowOverlap="1" wp14:anchorId="3B78AA03" wp14:editId="07F5164F">
              <wp:simplePos x="0" y="0"/>
              <wp:positionH relativeFrom="margin">
                <wp:posOffset>-1619885</wp:posOffset>
              </wp:positionH>
              <wp:positionV relativeFrom="paragraph">
                <wp:posOffset>-3753485</wp:posOffset>
              </wp:positionV>
              <wp:extent cx="709612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609600"/>
                      </a:xfrm>
                      <a:prstGeom prst="rect">
                        <a:avLst/>
                      </a:prstGeom>
                      <a:solidFill>
                        <a:schemeClr val="accent6">
                          <a:lumMod val="60000"/>
                          <a:lumOff val="40000"/>
                        </a:schemeClr>
                      </a:solidFill>
                      <a:ln w="9525">
                        <a:solidFill>
                          <a:schemeClr val="accent6"/>
                        </a:solidFill>
                        <a:miter lim="800000"/>
                        <a:headEnd/>
                        <a:tailEnd/>
                      </a:ln>
                    </wps:spPr>
                    <wps:txbx>
                      <w:txbxContent>
                        <w:p w14:paraId="6DE26D11" w14:textId="77777777" w:rsidR="003A3695" w:rsidRPr="00E02C58" w:rsidRDefault="003A3695" w:rsidP="003A3695">
                          <w:pPr>
                            <w:pStyle w:val="Footer"/>
                            <w:jc w:val="center"/>
                            <w:rPr>
                              <w:b/>
                              <w:sz w:val="28"/>
                            </w:rPr>
                          </w:pPr>
                          <w:r w:rsidRPr="00E02C58">
                            <w:rPr>
                              <w:b/>
                              <w:sz w:val="28"/>
                            </w:rPr>
                            <w:t>Our Community and Clients</w:t>
                          </w:r>
                        </w:p>
                        <w:p w14:paraId="227F25FB" w14:textId="77777777" w:rsidR="003A3695" w:rsidRPr="00E02C58" w:rsidRDefault="003A3695" w:rsidP="003A3695">
                          <w:pPr>
                            <w:pStyle w:val="Footer"/>
                            <w:jc w:val="center"/>
                            <w:rPr>
                              <w:b/>
                              <w:sz w:val="28"/>
                            </w:rPr>
                          </w:pPr>
                          <w:r w:rsidRPr="00E02C58">
                            <w:rPr>
                              <w:b/>
                              <w:sz w:val="28"/>
                            </w:rPr>
                            <w:t>A healthy and empowered mob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8AA03" id="_x0000_t202" coordsize="21600,21600" o:spt="202" path="m,l,21600r21600,l21600,xe">
              <v:stroke joinstyle="miter"/>
              <v:path gradientshapeok="t" o:connecttype="rect"/>
            </v:shapetype>
            <v:shape id="Text Box 2" o:spid="_x0000_s1028" type="#_x0000_t202" style="position:absolute;margin-left:-127.55pt;margin-top:-295.55pt;width:558.75pt;height: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" fillcolor="#fabf8f [1945]" strokecolor="#f79646 [3209]">
              <v:textbox>
                <w:txbxContent>
                  <w:p w14:paraId="6DE26D11" w14:textId="77777777" w:rsidR="003A3695" w:rsidRPr="00E02C58" w:rsidRDefault="003A3695" w:rsidP="003A3695">
                    <w:pPr>
                      <w:pStyle w:val="Footer"/>
                      <w:jc w:val="center"/>
                      <w:rPr>
                        <w:b/>
                        <w:sz w:val="28"/>
                      </w:rPr>
                    </w:pPr>
                    <w:r w:rsidRPr="00E02C58">
                      <w:rPr>
                        <w:b/>
                        <w:sz w:val="28"/>
                      </w:rPr>
                      <w:t>Our Community and Clients</w:t>
                    </w:r>
                  </w:p>
                  <w:p w14:paraId="227F25FB" w14:textId="77777777" w:rsidR="003A3695" w:rsidRPr="00E02C58" w:rsidRDefault="003A3695" w:rsidP="003A3695">
                    <w:pPr>
                      <w:pStyle w:val="Footer"/>
                      <w:jc w:val="center"/>
                      <w:rPr>
                        <w:b/>
                        <w:sz w:val="28"/>
                      </w:rPr>
                    </w:pPr>
                    <w:r w:rsidRPr="00E02C58">
                      <w:rPr>
                        <w:b/>
                        <w:sz w:val="28"/>
                      </w:rPr>
                      <w:t>A healthy and empowered mob</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4023" w14:textId="13C12FEB" w:rsidR="00855606" w:rsidRDefault="002F63E9" w:rsidP="002F63E9">
    <w:pPr>
      <w:pStyle w:val="Header"/>
      <w:tabs>
        <w:tab w:val="left" w:pos="2694"/>
      </w:tabs>
    </w:pPr>
    <w:r>
      <w:rPr>
        <w:rFonts w:ascii="Arial" w:hAnsi="Arial" w:cs="Arial"/>
        <w:noProof/>
      </w:rPr>
      <mc:AlternateContent>
        <mc:Choice Requires="wps">
          <w:drawing>
            <wp:anchor distT="0" distB="0" distL="114300" distR="114300" simplePos="0" relativeHeight="251671552" behindDoc="0" locked="0" layoutInCell="1" allowOverlap="1" wp14:anchorId="34709B39" wp14:editId="197F9BB4">
              <wp:simplePos x="0" y="0"/>
              <wp:positionH relativeFrom="column">
                <wp:posOffset>676910</wp:posOffset>
              </wp:positionH>
              <wp:positionV relativeFrom="paragraph">
                <wp:posOffset>-15875</wp:posOffset>
              </wp:positionV>
              <wp:extent cx="5440680" cy="1043940"/>
              <wp:effectExtent l="0" t="0" r="26670" b="22860"/>
              <wp:wrapNone/>
              <wp:docPr id="52" name="Text Box 52"/>
              <wp:cNvGraphicFramePr/>
              <a:graphic xmlns:a="http://schemas.openxmlformats.org/drawingml/2006/main">
                <a:graphicData uri="http://schemas.microsoft.com/office/word/2010/wordprocessingShape">
                  <wps:wsp>
                    <wps:cNvSpPr txBox="1"/>
                    <wps:spPr>
                      <a:xfrm>
                        <a:off x="0" y="0"/>
                        <a:ext cx="5440680" cy="1043940"/>
                      </a:xfrm>
                      <a:prstGeom prst="rect">
                        <a:avLst/>
                      </a:prstGeom>
                      <a:solidFill>
                        <a:srgbClr val="A9D18E"/>
                      </a:solidFill>
                      <a:ln w="6350">
                        <a:solidFill>
                          <a:srgbClr val="A9D18E"/>
                        </a:solidFill>
                      </a:ln>
                      <a:effectLst/>
                    </wps:spPr>
                    <wps:style>
                      <a:lnRef idx="0">
                        <a:schemeClr val="accent1"/>
                      </a:lnRef>
                      <a:fillRef idx="0">
                        <a:schemeClr val="accent1"/>
                      </a:fillRef>
                      <a:effectRef idx="0">
                        <a:schemeClr val="accent1"/>
                      </a:effectRef>
                      <a:fontRef idx="minor">
                        <a:schemeClr val="dk1"/>
                      </a:fontRef>
                    </wps:style>
                    <wps:txbx>
                      <w:txbxContent>
                        <w:p w14:paraId="3936A704" w14:textId="65F3E90D" w:rsidR="002F63E9" w:rsidRPr="00F56159" w:rsidRDefault="002F63E9" w:rsidP="002F63E9">
                          <w:pPr>
                            <w:jc w:val="center"/>
                            <w:rPr>
                              <w:sz w:val="20"/>
                              <w:szCs w:val="20"/>
                            </w:rPr>
                          </w:pPr>
                          <w:r w:rsidRPr="003A4E79">
                            <w:rPr>
                              <w:rFonts w:ascii="Arial Black" w:hAnsi="Arial Black"/>
                            </w:rPr>
                            <w:t>Our Values</w:t>
                          </w:r>
                          <w:r w:rsidRPr="003A4E79">
                            <w:t xml:space="preserve"> </w:t>
                          </w:r>
                          <w:r w:rsidRPr="00F56159">
                            <w:rPr>
                              <w:rFonts w:cstheme="minorHAnsi"/>
                              <w:sz w:val="20"/>
                              <w:szCs w:val="20"/>
                            </w:rPr>
                            <w:t>→</w:t>
                          </w:r>
                          <w:r w:rsidRPr="00F56159">
                            <w:rPr>
                              <w:sz w:val="20"/>
                              <w:szCs w:val="20"/>
                            </w:rPr>
                            <w:t xml:space="preserve"> Compassionate </w:t>
                          </w:r>
                          <w:r w:rsidRPr="00F56159">
                            <w:rPr>
                              <w:rFonts w:cstheme="minorHAnsi"/>
                              <w:sz w:val="20"/>
                              <w:szCs w:val="20"/>
                            </w:rPr>
                            <w:t>↔</w:t>
                          </w:r>
                          <w:r w:rsidRPr="00F56159">
                            <w:rPr>
                              <w:sz w:val="20"/>
                              <w:szCs w:val="20"/>
                            </w:rPr>
                            <w:t xml:space="preserve"> Respectful </w:t>
                          </w:r>
                          <w:r w:rsidRPr="00F56159">
                            <w:rPr>
                              <w:rFonts w:cstheme="minorHAnsi"/>
                              <w:sz w:val="20"/>
                              <w:szCs w:val="20"/>
                            </w:rPr>
                            <w:t>↔</w:t>
                          </w:r>
                          <w:r w:rsidRPr="00F56159">
                            <w:rPr>
                              <w:sz w:val="20"/>
                              <w:szCs w:val="20"/>
                            </w:rPr>
                            <w:t xml:space="preserve"> Empowering </w:t>
                          </w:r>
                          <w:r w:rsidRPr="00F56159">
                            <w:rPr>
                              <w:rFonts w:cstheme="minorHAnsi"/>
                              <w:sz w:val="20"/>
                              <w:szCs w:val="20"/>
                            </w:rPr>
                            <w:t>↔</w:t>
                          </w:r>
                          <w:r w:rsidRPr="00F56159">
                            <w:rPr>
                              <w:sz w:val="20"/>
                              <w:szCs w:val="20"/>
                            </w:rPr>
                            <w:t>Inclusive</w:t>
                          </w:r>
                          <w:r w:rsidR="00F56159" w:rsidRPr="00F56159">
                            <w:rPr>
                              <w:sz w:val="20"/>
                              <w:szCs w:val="20"/>
                            </w:rPr>
                            <w:t xml:space="preserve"> </w:t>
                          </w:r>
                          <w:r w:rsidR="00F56159" w:rsidRPr="00F56159">
                            <w:rPr>
                              <w:rFonts w:cstheme="minorHAnsi"/>
                              <w:sz w:val="20"/>
                              <w:szCs w:val="20"/>
                            </w:rPr>
                            <w:t>↔</w:t>
                          </w:r>
                          <w:r w:rsidR="00F56159" w:rsidRPr="00F56159">
                            <w:rPr>
                              <w:sz w:val="20"/>
                              <w:szCs w:val="20"/>
                            </w:rPr>
                            <w:t>Accountable</w:t>
                          </w:r>
                        </w:p>
                        <w:p w14:paraId="05318738" w14:textId="77777777" w:rsidR="002F63E9" w:rsidRPr="002F63E9" w:rsidRDefault="002F63E9" w:rsidP="002F63E9">
                          <w:pPr>
                            <w:jc w:val="center"/>
                            <w:rPr>
                              <w:b/>
                              <w:sz w:val="32"/>
                            </w:rPr>
                          </w:pPr>
                        </w:p>
                        <w:p w14:paraId="00B20C2A" w14:textId="7891A1F5" w:rsidR="002F63E9" w:rsidRPr="005C2831" w:rsidRDefault="002F63E9" w:rsidP="002F63E9">
                          <w:pPr>
                            <w:jc w:val="center"/>
                            <w:rPr>
                              <w:b/>
                              <w:sz w:val="52"/>
                            </w:rPr>
                          </w:pPr>
                          <w:r>
                            <w:rPr>
                              <w:b/>
                              <w:sz w:val="56"/>
                            </w:rPr>
                            <w:t xml:space="preserve">Application package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09B39" id="_x0000_t202" coordsize="21600,21600" o:spt="202" path="m,l,21600r21600,l21600,xe">
              <v:stroke joinstyle="miter"/>
              <v:path gradientshapeok="t" o:connecttype="rect"/>
            </v:shapetype>
            <v:shape id="Text Box 52" o:spid="_x0000_s1030" type="#_x0000_t202" style="position:absolute;margin-left:53.3pt;margin-top:-1.25pt;width:428.4pt;height:8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" fillcolor="#a9d18e" strokecolor="#a9d18e" strokeweight=".5pt">
              <v:textbox>
                <w:txbxContent>
                  <w:p w14:paraId="3936A704" w14:textId="65F3E90D" w:rsidR="002F63E9" w:rsidRPr="00F56159" w:rsidRDefault="002F63E9" w:rsidP="002F63E9">
                    <w:pPr>
                      <w:jc w:val="center"/>
                      <w:rPr>
                        <w:sz w:val="20"/>
                        <w:szCs w:val="20"/>
                      </w:rPr>
                    </w:pPr>
                    <w:r w:rsidRPr="003A4E79">
                      <w:rPr>
                        <w:rFonts w:ascii="Arial Black" w:hAnsi="Arial Black"/>
                      </w:rPr>
                      <w:t>Our Values</w:t>
                    </w:r>
                    <w:r w:rsidRPr="003A4E79">
                      <w:t xml:space="preserve"> </w:t>
                    </w:r>
                    <w:r w:rsidRPr="00F56159">
                      <w:rPr>
                        <w:rFonts w:cstheme="minorHAnsi"/>
                        <w:sz w:val="20"/>
                        <w:szCs w:val="20"/>
                      </w:rPr>
                      <w:t>→</w:t>
                    </w:r>
                    <w:r w:rsidRPr="00F56159">
                      <w:rPr>
                        <w:sz w:val="20"/>
                        <w:szCs w:val="20"/>
                      </w:rPr>
                      <w:t xml:space="preserve"> Compassionate </w:t>
                    </w:r>
                    <w:r w:rsidRPr="00F56159">
                      <w:rPr>
                        <w:rFonts w:cstheme="minorHAnsi"/>
                        <w:sz w:val="20"/>
                        <w:szCs w:val="20"/>
                      </w:rPr>
                      <w:t>↔</w:t>
                    </w:r>
                    <w:r w:rsidRPr="00F56159">
                      <w:rPr>
                        <w:sz w:val="20"/>
                        <w:szCs w:val="20"/>
                      </w:rPr>
                      <w:t xml:space="preserve"> Respectful </w:t>
                    </w:r>
                    <w:r w:rsidRPr="00F56159">
                      <w:rPr>
                        <w:rFonts w:cstheme="minorHAnsi"/>
                        <w:sz w:val="20"/>
                        <w:szCs w:val="20"/>
                      </w:rPr>
                      <w:t>↔</w:t>
                    </w:r>
                    <w:r w:rsidRPr="00F56159">
                      <w:rPr>
                        <w:sz w:val="20"/>
                        <w:szCs w:val="20"/>
                      </w:rPr>
                      <w:t xml:space="preserve"> Empowering </w:t>
                    </w:r>
                    <w:r w:rsidRPr="00F56159">
                      <w:rPr>
                        <w:rFonts w:cstheme="minorHAnsi"/>
                        <w:sz w:val="20"/>
                        <w:szCs w:val="20"/>
                      </w:rPr>
                      <w:t>↔</w:t>
                    </w:r>
                    <w:r w:rsidRPr="00F56159">
                      <w:rPr>
                        <w:sz w:val="20"/>
                        <w:szCs w:val="20"/>
                      </w:rPr>
                      <w:t>Inclusive</w:t>
                    </w:r>
                    <w:r w:rsidR="00F56159" w:rsidRPr="00F56159">
                      <w:rPr>
                        <w:sz w:val="20"/>
                        <w:szCs w:val="20"/>
                      </w:rPr>
                      <w:t xml:space="preserve"> </w:t>
                    </w:r>
                    <w:r w:rsidR="00F56159" w:rsidRPr="00F56159">
                      <w:rPr>
                        <w:rFonts w:cstheme="minorHAnsi"/>
                        <w:sz w:val="20"/>
                        <w:szCs w:val="20"/>
                      </w:rPr>
                      <w:t>↔</w:t>
                    </w:r>
                    <w:r w:rsidR="00F56159" w:rsidRPr="00F56159">
                      <w:rPr>
                        <w:sz w:val="20"/>
                        <w:szCs w:val="20"/>
                      </w:rPr>
                      <w:t>Accountable</w:t>
                    </w:r>
                  </w:p>
                  <w:p w14:paraId="05318738" w14:textId="77777777" w:rsidR="002F63E9" w:rsidRPr="002F63E9" w:rsidRDefault="002F63E9" w:rsidP="002F63E9">
                    <w:pPr>
                      <w:jc w:val="center"/>
                      <w:rPr>
                        <w:b/>
                        <w:sz w:val="32"/>
                      </w:rPr>
                    </w:pPr>
                  </w:p>
                  <w:p w14:paraId="00B20C2A" w14:textId="7891A1F5" w:rsidR="002F63E9" w:rsidRPr="005C2831" w:rsidRDefault="002F63E9" w:rsidP="002F63E9">
                    <w:pPr>
                      <w:jc w:val="center"/>
                      <w:rPr>
                        <w:b/>
                        <w:sz w:val="52"/>
                      </w:rPr>
                    </w:pPr>
                    <w:r>
                      <w:rPr>
                        <w:b/>
                        <w:sz w:val="56"/>
                      </w:rPr>
                      <w:t xml:space="preserve">Application package </w:t>
                    </w:r>
                  </w:p>
                </w:txbxContent>
              </v:textbox>
            </v:shape>
          </w:pict>
        </mc:Fallback>
      </mc:AlternateContent>
    </w:r>
    <w:r w:rsidRPr="00E72541">
      <w:rPr>
        <w:rFonts w:ascii="Arial" w:hAnsi="Arial" w:cs="Arial"/>
        <w:noProof/>
      </w:rPr>
      <w:drawing>
        <wp:anchor distT="0" distB="0" distL="114300" distR="114300" simplePos="0" relativeHeight="251659264" behindDoc="1" locked="0" layoutInCell="1" allowOverlap="1" wp14:anchorId="021911C6" wp14:editId="7557FF1E">
          <wp:simplePos x="0" y="0"/>
          <wp:positionH relativeFrom="margin">
            <wp:posOffset>-496570</wp:posOffset>
          </wp:positionH>
          <wp:positionV relativeFrom="margin">
            <wp:posOffset>-213995</wp:posOffset>
          </wp:positionV>
          <wp:extent cx="1066800" cy="1066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66A9"/>
    <w:multiLevelType w:val="hybridMultilevel"/>
    <w:tmpl w:val="A3C8C4A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D1A1ADA"/>
    <w:multiLevelType w:val="hybridMultilevel"/>
    <w:tmpl w:val="A3C8C4A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1BC5690"/>
    <w:multiLevelType w:val="hybridMultilevel"/>
    <w:tmpl w:val="497C845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 w15:restartNumberingAfterBreak="0">
    <w:nsid w:val="2EC87DA3"/>
    <w:multiLevelType w:val="hybridMultilevel"/>
    <w:tmpl w:val="3EA25BE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 w15:restartNumberingAfterBreak="0">
    <w:nsid w:val="355A789F"/>
    <w:multiLevelType w:val="hybridMultilevel"/>
    <w:tmpl w:val="A3C8C4A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6656D6A"/>
    <w:multiLevelType w:val="hybridMultilevel"/>
    <w:tmpl w:val="A3C8C4A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B1B3F70"/>
    <w:multiLevelType w:val="hybridMultilevel"/>
    <w:tmpl w:val="A3C8C4A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F0A16C7"/>
    <w:multiLevelType w:val="hybridMultilevel"/>
    <w:tmpl w:val="10444BC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8" w15:restartNumberingAfterBreak="0">
    <w:nsid w:val="4092675C"/>
    <w:multiLevelType w:val="hybridMultilevel"/>
    <w:tmpl w:val="8A882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0C02AC"/>
    <w:multiLevelType w:val="hybridMultilevel"/>
    <w:tmpl w:val="81EE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FB1935"/>
    <w:multiLevelType w:val="hybridMultilevel"/>
    <w:tmpl w:val="7FA2F8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7075F5"/>
    <w:multiLevelType w:val="hybridMultilevel"/>
    <w:tmpl w:val="FDFC5E8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2" w15:restartNumberingAfterBreak="0">
    <w:nsid w:val="7D6D1D88"/>
    <w:multiLevelType w:val="hybridMultilevel"/>
    <w:tmpl w:val="40D8256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3" w15:restartNumberingAfterBreak="0">
    <w:nsid w:val="7DA033A6"/>
    <w:multiLevelType w:val="hybridMultilevel"/>
    <w:tmpl w:val="585E8D96"/>
    <w:lvl w:ilvl="0" w:tplc="55EE24F4">
      <w:start w:val="1"/>
      <w:numFmt w:val="bullet"/>
      <w:pStyle w:val="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2"/>
  </w:num>
  <w:num w:numId="4">
    <w:abstractNumId w:val="11"/>
  </w:num>
  <w:num w:numId="5">
    <w:abstractNumId w:val="13"/>
  </w:num>
  <w:num w:numId="6">
    <w:abstractNumId w:val="3"/>
  </w:num>
  <w:num w:numId="7">
    <w:abstractNumId w:val="8"/>
  </w:num>
  <w:num w:numId="8">
    <w:abstractNumId w:val="7"/>
  </w:num>
  <w:num w:numId="9">
    <w:abstractNumId w:val="10"/>
  </w:num>
  <w:num w:numId="10">
    <w:abstractNumId w:val="1"/>
  </w:num>
  <w:num w:numId="11">
    <w:abstractNumId w:val="0"/>
  </w:num>
  <w:num w:numId="12">
    <w:abstractNumId w:val="6"/>
  </w:num>
  <w:num w:numId="13">
    <w:abstractNumId w:val="5"/>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B7"/>
    <w:rsid w:val="00001F19"/>
    <w:rsid w:val="00006E5D"/>
    <w:rsid w:val="000127B3"/>
    <w:rsid w:val="000317EE"/>
    <w:rsid w:val="00047A20"/>
    <w:rsid w:val="000A551E"/>
    <w:rsid w:val="000A7014"/>
    <w:rsid w:val="000B5735"/>
    <w:rsid w:val="000C2E9C"/>
    <w:rsid w:val="000C3457"/>
    <w:rsid w:val="000D2C43"/>
    <w:rsid w:val="000E00D4"/>
    <w:rsid w:val="000E33AB"/>
    <w:rsid w:val="001100F0"/>
    <w:rsid w:val="0011172D"/>
    <w:rsid w:val="00120BAD"/>
    <w:rsid w:val="00121D28"/>
    <w:rsid w:val="001530A6"/>
    <w:rsid w:val="00163006"/>
    <w:rsid w:val="001809DE"/>
    <w:rsid w:val="00190ED0"/>
    <w:rsid w:val="001B0D23"/>
    <w:rsid w:val="001D5FE8"/>
    <w:rsid w:val="001E0649"/>
    <w:rsid w:val="00202270"/>
    <w:rsid w:val="00203C6C"/>
    <w:rsid w:val="0020641F"/>
    <w:rsid w:val="0020646D"/>
    <w:rsid w:val="00215EE1"/>
    <w:rsid w:val="00216B3E"/>
    <w:rsid w:val="00243B5C"/>
    <w:rsid w:val="00265466"/>
    <w:rsid w:val="0028027F"/>
    <w:rsid w:val="00283905"/>
    <w:rsid w:val="002A0B82"/>
    <w:rsid w:val="002C22CD"/>
    <w:rsid w:val="002C2F1E"/>
    <w:rsid w:val="002D1C61"/>
    <w:rsid w:val="002D3B2C"/>
    <w:rsid w:val="002D3BEE"/>
    <w:rsid w:val="002E4559"/>
    <w:rsid w:val="002F63E9"/>
    <w:rsid w:val="002F75D0"/>
    <w:rsid w:val="00300921"/>
    <w:rsid w:val="00346EC1"/>
    <w:rsid w:val="003538E2"/>
    <w:rsid w:val="003571FA"/>
    <w:rsid w:val="00370543"/>
    <w:rsid w:val="003A3695"/>
    <w:rsid w:val="003B17D6"/>
    <w:rsid w:val="003E02C8"/>
    <w:rsid w:val="003E17F1"/>
    <w:rsid w:val="003F3DA7"/>
    <w:rsid w:val="003F62AD"/>
    <w:rsid w:val="003F774E"/>
    <w:rsid w:val="00416FBA"/>
    <w:rsid w:val="0042325F"/>
    <w:rsid w:val="00443121"/>
    <w:rsid w:val="0044742A"/>
    <w:rsid w:val="004609B7"/>
    <w:rsid w:val="00460F58"/>
    <w:rsid w:val="00464A98"/>
    <w:rsid w:val="0046606D"/>
    <w:rsid w:val="004706DF"/>
    <w:rsid w:val="00495DB6"/>
    <w:rsid w:val="004960A9"/>
    <w:rsid w:val="004A624A"/>
    <w:rsid w:val="004C4EB0"/>
    <w:rsid w:val="004D113B"/>
    <w:rsid w:val="004E76B6"/>
    <w:rsid w:val="004F7829"/>
    <w:rsid w:val="00531172"/>
    <w:rsid w:val="00550185"/>
    <w:rsid w:val="00563015"/>
    <w:rsid w:val="0058197C"/>
    <w:rsid w:val="005A7283"/>
    <w:rsid w:val="005B0D67"/>
    <w:rsid w:val="005B282B"/>
    <w:rsid w:val="005B37ED"/>
    <w:rsid w:val="005E0608"/>
    <w:rsid w:val="00603767"/>
    <w:rsid w:val="006043B9"/>
    <w:rsid w:val="0061564B"/>
    <w:rsid w:val="00617495"/>
    <w:rsid w:val="00635099"/>
    <w:rsid w:val="0064155D"/>
    <w:rsid w:val="00650C7A"/>
    <w:rsid w:val="00676754"/>
    <w:rsid w:val="006837D6"/>
    <w:rsid w:val="00693870"/>
    <w:rsid w:val="006A4748"/>
    <w:rsid w:val="006B2070"/>
    <w:rsid w:val="006B3CA5"/>
    <w:rsid w:val="006B5E99"/>
    <w:rsid w:val="006C697C"/>
    <w:rsid w:val="006F132D"/>
    <w:rsid w:val="00710C93"/>
    <w:rsid w:val="00732FE1"/>
    <w:rsid w:val="00741304"/>
    <w:rsid w:val="0075442E"/>
    <w:rsid w:val="007604E1"/>
    <w:rsid w:val="00780F67"/>
    <w:rsid w:val="00785415"/>
    <w:rsid w:val="007938EC"/>
    <w:rsid w:val="007B18B7"/>
    <w:rsid w:val="007C16B8"/>
    <w:rsid w:val="007D675F"/>
    <w:rsid w:val="0080210C"/>
    <w:rsid w:val="008148AB"/>
    <w:rsid w:val="00815010"/>
    <w:rsid w:val="0081545D"/>
    <w:rsid w:val="008279AD"/>
    <w:rsid w:val="00855606"/>
    <w:rsid w:val="00857B9C"/>
    <w:rsid w:val="008600DF"/>
    <w:rsid w:val="008716B7"/>
    <w:rsid w:val="008839D0"/>
    <w:rsid w:val="008A028E"/>
    <w:rsid w:val="008B356A"/>
    <w:rsid w:val="008B3851"/>
    <w:rsid w:val="008C2A6D"/>
    <w:rsid w:val="00912A61"/>
    <w:rsid w:val="0092697A"/>
    <w:rsid w:val="00945873"/>
    <w:rsid w:val="00946DE5"/>
    <w:rsid w:val="009520EA"/>
    <w:rsid w:val="00960FE5"/>
    <w:rsid w:val="00966051"/>
    <w:rsid w:val="00974A1B"/>
    <w:rsid w:val="00976553"/>
    <w:rsid w:val="00983EA5"/>
    <w:rsid w:val="0099083C"/>
    <w:rsid w:val="00993A68"/>
    <w:rsid w:val="009A3678"/>
    <w:rsid w:val="009E0D23"/>
    <w:rsid w:val="00A02849"/>
    <w:rsid w:val="00A316A4"/>
    <w:rsid w:val="00A333DC"/>
    <w:rsid w:val="00A33A28"/>
    <w:rsid w:val="00A354FA"/>
    <w:rsid w:val="00A433BA"/>
    <w:rsid w:val="00A80428"/>
    <w:rsid w:val="00AA6708"/>
    <w:rsid w:val="00AA6C03"/>
    <w:rsid w:val="00AC51C0"/>
    <w:rsid w:val="00AE4A9B"/>
    <w:rsid w:val="00AF10DA"/>
    <w:rsid w:val="00B05702"/>
    <w:rsid w:val="00B13B17"/>
    <w:rsid w:val="00B1440B"/>
    <w:rsid w:val="00B174BB"/>
    <w:rsid w:val="00B329EF"/>
    <w:rsid w:val="00B35E29"/>
    <w:rsid w:val="00B46BED"/>
    <w:rsid w:val="00B77C31"/>
    <w:rsid w:val="00B86422"/>
    <w:rsid w:val="00BA1458"/>
    <w:rsid w:val="00BA296C"/>
    <w:rsid w:val="00BB19F7"/>
    <w:rsid w:val="00BB246D"/>
    <w:rsid w:val="00BB743F"/>
    <w:rsid w:val="00BD19D6"/>
    <w:rsid w:val="00BE789E"/>
    <w:rsid w:val="00C116F2"/>
    <w:rsid w:val="00C520D7"/>
    <w:rsid w:val="00C70B64"/>
    <w:rsid w:val="00C848B1"/>
    <w:rsid w:val="00C87DA7"/>
    <w:rsid w:val="00C949B4"/>
    <w:rsid w:val="00C96DEE"/>
    <w:rsid w:val="00CC16C5"/>
    <w:rsid w:val="00CE716B"/>
    <w:rsid w:val="00CF3076"/>
    <w:rsid w:val="00D03D8D"/>
    <w:rsid w:val="00D14243"/>
    <w:rsid w:val="00D238B4"/>
    <w:rsid w:val="00D26699"/>
    <w:rsid w:val="00D26C7B"/>
    <w:rsid w:val="00D27E53"/>
    <w:rsid w:val="00D33954"/>
    <w:rsid w:val="00D41409"/>
    <w:rsid w:val="00D57EF5"/>
    <w:rsid w:val="00D62037"/>
    <w:rsid w:val="00D65C2F"/>
    <w:rsid w:val="00D67C50"/>
    <w:rsid w:val="00D954D7"/>
    <w:rsid w:val="00DB0779"/>
    <w:rsid w:val="00DB591E"/>
    <w:rsid w:val="00DC0B9E"/>
    <w:rsid w:val="00DC1A66"/>
    <w:rsid w:val="00DE29C2"/>
    <w:rsid w:val="00E353C7"/>
    <w:rsid w:val="00E37706"/>
    <w:rsid w:val="00E416DE"/>
    <w:rsid w:val="00E4302A"/>
    <w:rsid w:val="00E50573"/>
    <w:rsid w:val="00E5128D"/>
    <w:rsid w:val="00E545B8"/>
    <w:rsid w:val="00E706CC"/>
    <w:rsid w:val="00E75FF2"/>
    <w:rsid w:val="00E84273"/>
    <w:rsid w:val="00E850BD"/>
    <w:rsid w:val="00E870CD"/>
    <w:rsid w:val="00EB1A58"/>
    <w:rsid w:val="00EC0C75"/>
    <w:rsid w:val="00EC2334"/>
    <w:rsid w:val="00EC63EA"/>
    <w:rsid w:val="00EE1597"/>
    <w:rsid w:val="00F14C04"/>
    <w:rsid w:val="00F56159"/>
    <w:rsid w:val="00F56C5A"/>
    <w:rsid w:val="00F742D9"/>
    <w:rsid w:val="00F80E88"/>
    <w:rsid w:val="00F8250A"/>
    <w:rsid w:val="00F8456E"/>
    <w:rsid w:val="00F85E44"/>
    <w:rsid w:val="00F86F60"/>
    <w:rsid w:val="00F96CA5"/>
    <w:rsid w:val="00FE4F68"/>
    <w:rsid w:val="00FE656B"/>
    <w:rsid w:val="00FF6663"/>
    <w:rsid w:val="00FF6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2EF36ED"/>
  <w15:docId w15:val="{A01CCA25-4F41-46E2-AF5A-18FFE2BC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8B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7B18B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01F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B18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B18B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8B7"/>
    <w:rPr>
      <w:rFonts w:ascii="Arial" w:eastAsia="Times New Roman" w:hAnsi="Arial" w:cs="Arial"/>
      <w:b/>
      <w:bCs/>
      <w:kern w:val="32"/>
      <w:sz w:val="32"/>
      <w:szCs w:val="32"/>
      <w:lang w:eastAsia="en-AU"/>
    </w:rPr>
  </w:style>
  <w:style w:type="character" w:customStyle="1" w:styleId="Heading3Char">
    <w:name w:val="Heading 3 Char"/>
    <w:basedOn w:val="DefaultParagraphFont"/>
    <w:link w:val="Heading3"/>
    <w:rsid w:val="007B18B7"/>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7B18B7"/>
    <w:rPr>
      <w:rFonts w:ascii="Times New Roman" w:eastAsia="Times New Roman" w:hAnsi="Times New Roman" w:cs="Times New Roman"/>
      <w:b/>
      <w:bCs/>
      <w:sz w:val="28"/>
      <w:szCs w:val="28"/>
      <w:lang w:eastAsia="en-AU"/>
    </w:rPr>
  </w:style>
  <w:style w:type="paragraph" w:styleId="BodyText">
    <w:name w:val="Body Text"/>
    <w:basedOn w:val="Normal"/>
    <w:link w:val="BodyTextChar"/>
    <w:rsid w:val="007B18B7"/>
    <w:pPr>
      <w:overflowPunct w:val="0"/>
      <w:autoSpaceDE w:val="0"/>
      <w:autoSpaceDN w:val="0"/>
    </w:pPr>
    <w:rPr>
      <w:lang w:val="en-US" w:eastAsia="en-US"/>
    </w:rPr>
  </w:style>
  <w:style w:type="character" w:customStyle="1" w:styleId="BodyTextChar">
    <w:name w:val="Body Text Char"/>
    <w:basedOn w:val="DefaultParagraphFont"/>
    <w:link w:val="BodyText"/>
    <w:rsid w:val="007B18B7"/>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7B18B7"/>
    <w:pPr>
      <w:spacing w:after="120"/>
      <w:ind w:left="283"/>
    </w:pPr>
  </w:style>
  <w:style w:type="character" w:customStyle="1" w:styleId="BodyTextIndentChar">
    <w:name w:val="Body Text Indent Char"/>
    <w:basedOn w:val="DefaultParagraphFont"/>
    <w:link w:val="BodyTextIndent"/>
    <w:rsid w:val="007B18B7"/>
    <w:rPr>
      <w:rFonts w:ascii="Times New Roman" w:eastAsia="Times New Roman" w:hAnsi="Times New Roman" w:cs="Times New Roman"/>
      <w:sz w:val="24"/>
      <w:szCs w:val="24"/>
      <w:lang w:eastAsia="en-AU"/>
    </w:rPr>
  </w:style>
  <w:style w:type="paragraph" w:styleId="BodyText2">
    <w:name w:val="Body Text 2"/>
    <w:basedOn w:val="Normal"/>
    <w:link w:val="BodyText2Char"/>
    <w:rsid w:val="007B18B7"/>
    <w:pPr>
      <w:spacing w:after="120" w:line="480" w:lineRule="auto"/>
    </w:pPr>
  </w:style>
  <w:style w:type="character" w:customStyle="1" w:styleId="BodyText2Char">
    <w:name w:val="Body Text 2 Char"/>
    <w:basedOn w:val="DefaultParagraphFont"/>
    <w:link w:val="BodyText2"/>
    <w:rsid w:val="007B18B7"/>
    <w:rPr>
      <w:rFonts w:ascii="Times New Roman" w:eastAsia="Times New Roman" w:hAnsi="Times New Roman" w:cs="Times New Roman"/>
      <w:sz w:val="24"/>
      <w:szCs w:val="24"/>
      <w:lang w:eastAsia="en-AU"/>
    </w:rPr>
  </w:style>
  <w:style w:type="paragraph" w:styleId="BodyText3">
    <w:name w:val="Body Text 3"/>
    <w:basedOn w:val="Normal"/>
    <w:link w:val="BodyText3Char"/>
    <w:rsid w:val="007B18B7"/>
    <w:pPr>
      <w:spacing w:after="120"/>
    </w:pPr>
    <w:rPr>
      <w:sz w:val="16"/>
      <w:szCs w:val="16"/>
    </w:rPr>
  </w:style>
  <w:style w:type="character" w:customStyle="1" w:styleId="BodyText3Char">
    <w:name w:val="Body Text 3 Char"/>
    <w:basedOn w:val="DefaultParagraphFont"/>
    <w:link w:val="BodyText3"/>
    <w:rsid w:val="007B18B7"/>
    <w:rPr>
      <w:rFonts w:ascii="Times New Roman" w:eastAsia="Times New Roman" w:hAnsi="Times New Roman" w:cs="Times New Roman"/>
      <w:sz w:val="16"/>
      <w:szCs w:val="16"/>
      <w:lang w:eastAsia="en-AU"/>
    </w:rPr>
  </w:style>
  <w:style w:type="paragraph" w:styleId="Title">
    <w:name w:val="Title"/>
    <w:basedOn w:val="Normal"/>
    <w:link w:val="TitleChar"/>
    <w:qFormat/>
    <w:rsid w:val="007B18B7"/>
    <w:pPr>
      <w:jc w:val="center"/>
    </w:pPr>
    <w:rPr>
      <w:rFonts w:ascii="Arial Black" w:hAnsi="Arial Black"/>
      <w:sz w:val="32"/>
      <w:szCs w:val="20"/>
      <w:lang w:eastAsia="en-US"/>
    </w:rPr>
  </w:style>
  <w:style w:type="character" w:customStyle="1" w:styleId="TitleChar">
    <w:name w:val="Title Char"/>
    <w:basedOn w:val="DefaultParagraphFont"/>
    <w:link w:val="Title"/>
    <w:rsid w:val="007B18B7"/>
    <w:rPr>
      <w:rFonts w:ascii="Arial Black" w:eastAsia="Times New Roman" w:hAnsi="Arial Black" w:cs="Times New Roman"/>
      <w:sz w:val="32"/>
      <w:szCs w:val="20"/>
    </w:rPr>
  </w:style>
  <w:style w:type="paragraph" w:styleId="BalloonText">
    <w:name w:val="Balloon Text"/>
    <w:basedOn w:val="Normal"/>
    <w:link w:val="BalloonTextChar"/>
    <w:uiPriority w:val="99"/>
    <w:semiHidden/>
    <w:unhideWhenUsed/>
    <w:rsid w:val="007B18B7"/>
    <w:rPr>
      <w:rFonts w:ascii="Tahoma" w:hAnsi="Tahoma" w:cs="Tahoma"/>
      <w:sz w:val="16"/>
      <w:szCs w:val="16"/>
    </w:rPr>
  </w:style>
  <w:style w:type="character" w:customStyle="1" w:styleId="BalloonTextChar">
    <w:name w:val="Balloon Text Char"/>
    <w:basedOn w:val="DefaultParagraphFont"/>
    <w:link w:val="BalloonText"/>
    <w:uiPriority w:val="99"/>
    <w:semiHidden/>
    <w:rsid w:val="007B18B7"/>
    <w:rPr>
      <w:rFonts w:ascii="Tahoma" w:eastAsia="Times New Roman" w:hAnsi="Tahoma" w:cs="Tahoma"/>
      <w:sz w:val="16"/>
      <w:szCs w:val="16"/>
      <w:lang w:eastAsia="en-AU"/>
    </w:rPr>
  </w:style>
  <w:style w:type="paragraph" w:styleId="ListParagraph">
    <w:name w:val="List Paragraph"/>
    <w:aliases w:val="standard lewis,List Paragraph1,Recommendation,Body Text1"/>
    <w:basedOn w:val="Normal"/>
    <w:link w:val="ListParagraphChar"/>
    <w:uiPriority w:val="1"/>
    <w:qFormat/>
    <w:rsid w:val="007B18B7"/>
    <w:pPr>
      <w:ind w:left="720"/>
      <w:contextualSpacing/>
    </w:pPr>
  </w:style>
  <w:style w:type="character" w:styleId="Hyperlink">
    <w:name w:val="Hyperlink"/>
    <w:basedOn w:val="DefaultParagraphFont"/>
    <w:uiPriority w:val="99"/>
    <w:unhideWhenUsed/>
    <w:rsid w:val="007938EC"/>
    <w:rPr>
      <w:color w:val="0000FF" w:themeColor="hyperlink"/>
      <w:u w:val="single"/>
    </w:rPr>
  </w:style>
  <w:style w:type="character" w:customStyle="1" w:styleId="Heading2Char">
    <w:name w:val="Heading 2 Char"/>
    <w:basedOn w:val="DefaultParagraphFont"/>
    <w:link w:val="Heading2"/>
    <w:uiPriority w:val="9"/>
    <w:semiHidden/>
    <w:rsid w:val="00001F19"/>
    <w:rPr>
      <w:rFonts w:asciiTheme="majorHAnsi" w:eastAsiaTheme="majorEastAsia" w:hAnsiTheme="majorHAnsi" w:cstheme="majorBidi"/>
      <w:b/>
      <w:bCs/>
      <w:color w:val="4F81BD" w:themeColor="accent1"/>
      <w:sz w:val="26"/>
      <w:szCs w:val="26"/>
      <w:lang w:eastAsia="en-AU"/>
    </w:rPr>
  </w:style>
  <w:style w:type="paragraph" w:customStyle="1" w:styleId="Default">
    <w:name w:val="Default"/>
    <w:basedOn w:val="Normal"/>
    <w:rsid w:val="001100F0"/>
    <w:pPr>
      <w:autoSpaceDE w:val="0"/>
      <w:autoSpaceDN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1100F0"/>
    <w:rPr>
      <w:sz w:val="16"/>
      <w:szCs w:val="16"/>
    </w:rPr>
  </w:style>
  <w:style w:type="paragraph" w:styleId="CommentText">
    <w:name w:val="annotation text"/>
    <w:basedOn w:val="Normal"/>
    <w:link w:val="CommentTextChar"/>
    <w:uiPriority w:val="99"/>
    <w:semiHidden/>
    <w:unhideWhenUsed/>
    <w:rsid w:val="001100F0"/>
    <w:pPr>
      <w:spacing w:after="20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1100F0"/>
    <w:rPr>
      <w:rFonts w:eastAsiaTheme="minorEastAsia"/>
      <w:sz w:val="20"/>
      <w:szCs w:val="20"/>
      <w:lang w:val="en-US"/>
    </w:rPr>
  </w:style>
  <w:style w:type="paragraph" w:styleId="Header">
    <w:name w:val="header"/>
    <w:basedOn w:val="Normal"/>
    <w:link w:val="HeaderChar"/>
    <w:uiPriority w:val="99"/>
    <w:unhideWhenUsed/>
    <w:rsid w:val="00855606"/>
    <w:pPr>
      <w:tabs>
        <w:tab w:val="center" w:pos="4513"/>
        <w:tab w:val="right" w:pos="9026"/>
      </w:tabs>
    </w:pPr>
  </w:style>
  <w:style w:type="character" w:customStyle="1" w:styleId="HeaderChar">
    <w:name w:val="Header Char"/>
    <w:basedOn w:val="DefaultParagraphFont"/>
    <w:link w:val="Header"/>
    <w:uiPriority w:val="99"/>
    <w:rsid w:val="0085560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55606"/>
    <w:pPr>
      <w:tabs>
        <w:tab w:val="center" w:pos="4513"/>
        <w:tab w:val="right" w:pos="9026"/>
      </w:tabs>
    </w:pPr>
  </w:style>
  <w:style w:type="character" w:customStyle="1" w:styleId="FooterChar">
    <w:name w:val="Footer Char"/>
    <w:basedOn w:val="DefaultParagraphFont"/>
    <w:link w:val="Footer"/>
    <w:uiPriority w:val="99"/>
    <w:rsid w:val="00855606"/>
    <w:rPr>
      <w:rFonts w:ascii="Times New Roman" w:eastAsia="Times New Roman" w:hAnsi="Times New Roman" w:cs="Times New Roman"/>
      <w:sz w:val="24"/>
      <w:szCs w:val="24"/>
      <w:lang w:eastAsia="en-AU"/>
    </w:rPr>
  </w:style>
  <w:style w:type="paragraph" w:customStyle="1" w:styleId="BodyBullet">
    <w:name w:val="Body Bullet"/>
    <w:rsid w:val="00855606"/>
    <w:pPr>
      <w:spacing w:after="0" w:line="240" w:lineRule="auto"/>
    </w:pPr>
    <w:rPr>
      <w:rFonts w:ascii="Helvetica" w:eastAsia="ヒラギノ角ゴ Pro W3" w:hAnsi="Helvetica" w:cs="Times New Roman"/>
      <w:color w:val="000000"/>
      <w:sz w:val="24"/>
      <w:szCs w:val="20"/>
      <w:lang w:val="en-US" w:eastAsia="en-AU"/>
    </w:rPr>
  </w:style>
  <w:style w:type="table" w:styleId="TableGrid">
    <w:name w:val="Table Grid"/>
    <w:basedOn w:val="TableNormal"/>
    <w:uiPriority w:val="39"/>
    <w:rsid w:val="0085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8B3851"/>
    <w:pPr>
      <w:spacing w:after="160" w:line="259" w:lineRule="auto"/>
    </w:pPr>
    <w:rPr>
      <w:rFonts w:ascii="Lucida Grande" w:eastAsia="ヒラギノ角ゴ Pro W3" w:hAnsi="Lucida Grande" w:cs="Times New Roman"/>
      <w:color w:val="000000"/>
      <w:szCs w:val="20"/>
      <w:lang w:eastAsia="en-AU"/>
    </w:rPr>
  </w:style>
  <w:style w:type="character" w:styleId="PlaceholderText">
    <w:name w:val="Placeholder Text"/>
    <w:basedOn w:val="DefaultParagraphFont"/>
    <w:uiPriority w:val="99"/>
    <w:semiHidden/>
    <w:rsid w:val="00B329EF"/>
    <w:rPr>
      <w:color w:val="808080"/>
    </w:rPr>
  </w:style>
  <w:style w:type="character" w:customStyle="1" w:styleId="Style1">
    <w:name w:val="Style1"/>
    <w:basedOn w:val="DefaultParagraphFont"/>
    <w:uiPriority w:val="1"/>
    <w:rsid w:val="00B329EF"/>
    <w:rPr>
      <w:rFonts w:ascii="Arial" w:hAnsi="Arial"/>
      <w:color w:val="auto"/>
      <w:sz w:val="24"/>
    </w:rPr>
  </w:style>
  <w:style w:type="character" w:customStyle="1" w:styleId="ListParagraphChar">
    <w:name w:val="List Paragraph Char"/>
    <w:aliases w:val="standard lewis Char,List Paragraph1 Char,Recommendation Char,Body Text1 Char"/>
    <w:basedOn w:val="DefaultParagraphFont"/>
    <w:link w:val="ListParagraph"/>
    <w:uiPriority w:val="34"/>
    <w:rsid w:val="00BB743F"/>
    <w:rPr>
      <w:rFonts w:ascii="Times New Roman" w:eastAsia="Times New Roman" w:hAnsi="Times New Roman" w:cs="Times New Roman"/>
      <w:sz w:val="24"/>
      <w:szCs w:val="24"/>
      <w:lang w:eastAsia="en-AU"/>
    </w:rPr>
  </w:style>
  <w:style w:type="paragraph" w:customStyle="1" w:styleId="Bullet1">
    <w:name w:val="Bullet 1"/>
    <w:basedOn w:val="ListParagraph"/>
    <w:link w:val="Bullet1Char"/>
    <w:qFormat/>
    <w:rsid w:val="00BB743F"/>
    <w:pPr>
      <w:numPr>
        <w:numId w:val="5"/>
      </w:numPr>
      <w:spacing w:after="200"/>
    </w:pPr>
  </w:style>
  <w:style w:type="character" w:customStyle="1" w:styleId="Bullet1Char">
    <w:name w:val="Bullet 1 Char"/>
    <w:basedOn w:val="DefaultParagraphFont"/>
    <w:link w:val="Bullet1"/>
    <w:rsid w:val="00BB743F"/>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17495"/>
  </w:style>
  <w:style w:type="paragraph" w:customStyle="1" w:styleId="paragraph">
    <w:name w:val="paragraph"/>
    <w:basedOn w:val="Normal"/>
    <w:rsid w:val="00550185"/>
    <w:pPr>
      <w:spacing w:before="100" w:beforeAutospacing="1" w:after="100" w:afterAutospacing="1"/>
    </w:pPr>
  </w:style>
  <w:style w:type="character" w:customStyle="1" w:styleId="eop">
    <w:name w:val="eop"/>
    <w:basedOn w:val="DefaultParagraphFont"/>
    <w:rsid w:val="0055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6981">
      <w:bodyDiv w:val="1"/>
      <w:marLeft w:val="0"/>
      <w:marRight w:val="0"/>
      <w:marTop w:val="0"/>
      <w:marBottom w:val="0"/>
      <w:divBdr>
        <w:top w:val="none" w:sz="0" w:space="0" w:color="auto"/>
        <w:left w:val="none" w:sz="0" w:space="0" w:color="auto"/>
        <w:bottom w:val="none" w:sz="0" w:space="0" w:color="auto"/>
        <w:right w:val="none" w:sz="0" w:space="0" w:color="auto"/>
      </w:divBdr>
    </w:div>
    <w:div w:id="962539965">
      <w:bodyDiv w:val="1"/>
      <w:marLeft w:val="0"/>
      <w:marRight w:val="0"/>
      <w:marTop w:val="0"/>
      <w:marBottom w:val="0"/>
      <w:divBdr>
        <w:top w:val="none" w:sz="0" w:space="0" w:color="auto"/>
        <w:left w:val="none" w:sz="0" w:space="0" w:color="auto"/>
        <w:bottom w:val="none" w:sz="0" w:space="0" w:color="auto"/>
        <w:right w:val="none" w:sz="0" w:space="0" w:color="auto"/>
      </w:divBdr>
    </w:div>
    <w:div w:id="1029835838">
      <w:bodyDiv w:val="1"/>
      <w:marLeft w:val="0"/>
      <w:marRight w:val="0"/>
      <w:marTop w:val="0"/>
      <w:marBottom w:val="0"/>
      <w:divBdr>
        <w:top w:val="none" w:sz="0" w:space="0" w:color="auto"/>
        <w:left w:val="none" w:sz="0" w:space="0" w:color="auto"/>
        <w:bottom w:val="none" w:sz="0" w:space="0" w:color="auto"/>
        <w:right w:val="none" w:sz="0" w:space="0" w:color="auto"/>
      </w:divBdr>
    </w:div>
    <w:div w:id="173835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Galambila.org.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ED2748FFAE44C0ACEF48772F434424"/>
        <w:category>
          <w:name w:val="General"/>
          <w:gallery w:val="placeholder"/>
        </w:category>
        <w:types>
          <w:type w:val="bbPlcHdr"/>
        </w:types>
        <w:behaviors>
          <w:behavior w:val="content"/>
        </w:behaviors>
        <w:guid w:val="{6646D888-84A5-438E-84D3-4DE5A655B2D1}"/>
      </w:docPartPr>
      <w:docPartBody>
        <w:p w:rsidR="002F2194" w:rsidRDefault="00623DAD" w:rsidP="00623DAD">
          <w:pPr>
            <w:pStyle w:val="EEED2748FFAE44C0ACEF48772F434424"/>
          </w:pPr>
          <w:r w:rsidRPr="00220689">
            <w:rPr>
              <w:rStyle w:val="PlaceholderText"/>
            </w:rPr>
            <w:t>Click here to enter text.</w:t>
          </w:r>
        </w:p>
      </w:docPartBody>
    </w:docPart>
    <w:docPart>
      <w:docPartPr>
        <w:name w:val="BF10FFA2AEB6466490378D598E779CE1"/>
        <w:category>
          <w:name w:val="General"/>
          <w:gallery w:val="placeholder"/>
        </w:category>
        <w:types>
          <w:type w:val="bbPlcHdr"/>
        </w:types>
        <w:behaviors>
          <w:behavior w:val="content"/>
        </w:behaviors>
        <w:guid w:val="{8C00BB0D-820A-4A72-A59A-BEF48E6F352B}"/>
      </w:docPartPr>
      <w:docPartBody>
        <w:p w:rsidR="002F2194" w:rsidRDefault="00623DAD" w:rsidP="00623DAD">
          <w:pPr>
            <w:pStyle w:val="BF10FFA2AEB6466490378D598E779CE1"/>
          </w:pPr>
          <w:r w:rsidRPr="00220689">
            <w:rPr>
              <w:rStyle w:val="PlaceholderText"/>
            </w:rPr>
            <w:t>Click here to enter text.</w:t>
          </w:r>
        </w:p>
      </w:docPartBody>
    </w:docPart>
    <w:docPart>
      <w:docPartPr>
        <w:name w:val="89B89592DE744614B08642C4EF0C14EC"/>
        <w:category>
          <w:name w:val="General"/>
          <w:gallery w:val="placeholder"/>
        </w:category>
        <w:types>
          <w:type w:val="bbPlcHdr"/>
        </w:types>
        <w:behaviors>
          <w:behavior w:val="content"/>
        </w:behaviors>
        <w:guid w:val="{E20B53E6-DB07-40EF-AF10-091E784A1DB5}"/>
      </w:docPartPr>
      <w:docPartBody>
        <w:p w:rsidR="002F2194" w:rsidRDefault="00623DAD" w:rsidP="00623DAD">
          <w:pPr>
            <w:pStyle w:val="89B89592DE744614B08642C4EF0C14EC"/>
          </w:pPr>
          <w:r w:rsidRPr="00220689">
            <w:rPr>
              <w:rStyle w:val="PlaceholderText"/>
            </w:rPr>
            <w:t>Click here to enter text.</w:t>
          </w:r>
        </w:p>
      </w:docPartBody>
    </w:docPart>
    <w:docPart>
      <w:docPartPr>
        <w:name w:val="C587E384BEFA48889D51CD8CFF4AA95F"/>
        <w:category>
          <w:name w:val="General"/>
          <w:gallery w:val="placeholder"/>
        </w:category>
        <w:types>
          <w:type w:val="bbPlcHdr"/>
        </w:types>
        <w:behaviors>
          <w:behavior w:val="content"/>
        </w:behaviors>
        <w:guid w:val="{3C2224FD-6185-456D-BA53-13293880FB3D}"/>
      </w:docPartPr>
      <w:docPartBody>
        <w:p w:rsidR="002F2194" w:rsidRDefault="00623DAD" w:rsidP="00623DAD">
          <w:pPr>
            <w:pStyle w:val="C587E384BEFA48889D51CD8CFF4AA95F"/>
          </w:pPr>
          <w:r w:rsidRPr="00220689">
            <w:rPr>
              <w:rStyle w:val="PlaceholderText"/>
            </w:rPr>
            <w:t>Choose an item.</w:t>
          </w:r>
        </w:p>
      </w:docPartBody>
    </w:docPart>
    <w:docPart>
      <w:docPartPr>
        <w:name w:val="CCD9EAEE63C9456A810D4AF524831717"/>
        <w:category>
          <w:name w:val="General"/>
          <w:gallery w:val="placeholder"/>
        </w:category>
        <w:types>
          <w:type w:val="bbPlcHdr"/>
        </w:types>
        <w:behaviors>
          <w:behavior w:val="content"/>
        </w:behaviors>
        <w:guid w:val="{2E8BD73F-ED73-49B0-BF8B-7639BD55B884}"/>
      </w:docPartPr>
      <w:docPartBody>
        <w:p w:rsidR="002F2194" w:rsidRDefault="00623DAD" w:rsidP="00623DAD">
          <w:pPr>
            <w:pStyle w:val="CCD9EAEE63C9456A810D4AF524831717"/>
          </w:pPr>
          <w:r w:rsidRPr="002206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493"/>
    <w:rsid w:val="001A1FC7"/>
    <w:rsid w:val="002F2194"/>
    <w:rsid w:val="00623DAD"/>
    <w:rsid w:val="00951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DAD"/>
    <w:rPr>
      <w:color w:val="808080"/>
    </w:rPr>
  </w:style>
  <w:style w:type="paragraph" w:customStyle="1" w:styleId="D046822438494270A7DFA016F2BEC326">
    <w:name w:val="D046822438494270A7DFA016F2BEC326"/>
    <w:rsid w:val="00951493"/>
  </w:style>
  <w:style w:type="paragraph" w:customStyle="1" w:styleId="5C97A5F0B68A4CF8B3B22E1ED62D1503">
    <w:name w:val="5C97A5F0B68A4CF8B3B22E1ED62D1503"/>
    <w:rsid w:val="00951493"/>
  </w:style>
  <w:style w:type="paragraph" w:customStyle="1" w:styleId="2DF99A1C5DF24D8EBD9E88C0F72EC912">
    <w:name w:val="2DF99A1C5DF24D8EBD9E88C0F72EC912"/>
    <w:rsid w:val="00951493"/>
  </w:style>
  <w:style w:type="paragraph" w:customStyle="1" w:styleId="EEED2748FFAE44C0ACEF48772F434424">
    <w:name w:val="EEED2748FFAE44C0ACEF48772F434424"/>
    <w:rsid w:val="00623DAD"/>
  </w:style>
  <w:style w:type="paragraph" w:customStyle="1" w:styleId="BF10FFA2AEB6466490378D598E779CE1">
    <w:name w:val="BF10FFA2AEB6466490378D598E779CE1"/>
    <w:rsid w:val="00623DAD"/>
  </w:style>
  <w:style w:type="paragraph" w:customStyle="1" w:styleId="89B89592DE744614B08642C4EF0C14EC">
    <w:name w:val="89B89592DE744614B08642C4EF0C14EC"/>
    <w:rsid w:val="00623DAD"/>
  </w:style>
  <w:style w:type="paragraph" w:customStyle="1" w:styleId="C587E384BEFA48889D51CD8CFF4AA95F">
    <w:name w:val="C587E384BEFA48889D51CD8CFF4AA95F"/>
    <w:rsid w:val="00623DAD"/>
  </w:style>
  <w:style w:type="paragraph" w:customStyle="1" w:styleId="895DFDE2350A45B1935FB678B94919A8">
    <w:name w:val="895DFDE2350A45B1935FB678B94919A8"/>
    <w:rsid w:val="00623DAD"/>
  </w:style>
  <w:style w:type="paragraph" w:customStyle="1" w:styleId="CCD9EAEE63C9456A810D4AF524831717">
    <w:name w:val="CCD9EAEE63C9456A810D4AF524831717"/>
    <w:rsid w:val="00623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ABD9B-552D-467E-B00F-5568754A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RAMSITS</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Soltau</dc:creator>
  <cp:lastModifiedBy>Jane Lennis</cp:lastModifiedBy>
  <cp:revision>5</cp:revision>
  <cp:lastPrinted>2020-06-01T04:34:00Z</cp:lastPrinted>
  <dcterms:created xsi:type="dcterms:W3CDTF">2021-01-08T02:42:00Z</dcterms:created>
  <dcterms:modified xsi:type="dcterms:W3CDTF">2021-01-10T20:45:00Z</dcterms:modified>
</cp:coreProperties>
</file>